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6C" w:rsidRPr="001E19E9" w:rsidP="006B4E12">
      <w:pPr>
        <w:jc w:val="right"/>
      </w:pPr>
      <w:r w:rsidRPr="001E19E9">
        <w:t>Дело № 1-</w:t>
      </w:r>
      <w:r w:rsidRPr="001E19E9" w:rsidR="003C607D">
        <w:t>18-2002/2025</w:t>
      </w:r>
    </w:p>
    <w:p w:rsidR="0061146C" w:rsidRPr="001E19E9" w:rsidP="006B4E12">
      <w:pPr>
        <w:jc w:val="center"/>
      </w:pPr>
      <w:r w:rsidRPr="001E19E9">
        <w:t xml:space="preserve">П Р И Г О </w:t>
      </w:r>
      <w:r w:rsidRPr="001E19E9">
        <w:t>В О</w:t>
      </w:r>
      <w:r w:rsidRPr="001E19E9">
        <w:t xml:space="preserve"> Р</w:t>
      </w:r>
    </w:p>
    <w:p w:rsidR="0061146C" w:rsidRPr="001E19E9" w:rsidP="006B4E12">
      <w:pPr>
        <w:jc w:val="center"/>
      </w:pPr>
      <w:r w:rsidRPr="001E19E9">
        <w:t>ИМЕНЕМ РОССИЙСКОЙ ФЕДЕРАЦИИ</w:t>
      </w:r>
    </w:p>
    <w:p w:rsidR="0061146C" w:rsidRPr="001E19E9" w:rsidP="006B4E12">
      <w:pPr>
        <w:jc w:val="both"/>
      </w:pPr>
    </w:p>
    <w:p w:rsidR="0061146C" w:rsidRPr="001E19E9" w:rsidP="006B4E12">
      <w:pPr>
        <w:jc w:val="both"/>
      </w:pPr>
      <w:r w:rsidRPr="001E19E9">
        <w:t>07 августа</w:t>
      </w:r>
      <w:r w:rsidRPr="001E19E9" w:rsidR="003C607D">
        <w:t xml:space="preserve"> 2025</w:t>
      </w:r>
      <w:r w:rsidRPr="001E19E9">
        <w:t xml:space="preserve"> года</w:t>
      </w:r>
      <w:r w:rsidRPr="001E19E9">
        <w:tab/>
      </w:r>
      <w:r w:rsidRPr="001E19E9">
        <w:tab/>
      </w:r>
      <w:r w:rsidRPr="001E19E9">
        <w:tab/>
      </w:r>
      <w:r w:rsidRPr="001E19E9">
        <w:tab/>
      </w:r>
      <w:r w:rsidRPr="001E19E9">
        <w:tab/>
      </w:r>
      <w:r w:rsidRPr="001E19E9">
        <w:tab/>
      </w:r>
      <w:r w:rsidRPr="001E19E9" w:rsidR="00A34A14">
        <w:t xml:space="preserve">             </w:t>
      </w:r>
      <w:r w:rsidRPr="001E19E9">
        <w:t xml:space="preserve"> г. Нефтеюганск </w:t>
      </w:r>
    </w:p>
    <w:p w:rsidR="0061146C" w:rsidRPr="001E19E9" w:rsidP="006B4E12">
      <w:pPr>
        <w:jc w:val="both"/>
      </w:pPr>
    </w:p>
    <w:p w:rsidR="0061146C" w:rsidRPr="001E19E9" w:rsidP="006B4E12">
      <w:pPr>
        <w:ind w:firstLine="708"/>
        <w:jc w:val="both"/>
      </w:pPr>
      <w:r w:rsidRPr="001E19E9">
        <w:t>Мировой судья судебного участка № 2 Нефтеюганского судебного района Ханты-Мансий</w:t>
      </w:r>
      <w:r w:rsidRPr="001E19E9" w:rsidR="008F24F2">
        <w:t xml:space="preserve">ского автономного округа – Югры </w:t>
      </w:r>
      <w:r w:rsidRPr="001E19E9">
        <w:t>Таскаева Е.А.</w:t>
      </w:r>
    </w:p>
    <w:p w:rsidR="0061146C" w:rsidRPr="001E19E9" w:rsidP="006B4E12">
      <w:pPr>
        <w:jc w:val="both"/>
      </w:pPr>
      <w:r w:rsidRPr="001E19E9">
        <w:t xml:space="preserve">при </w:t>
      </w:r>
      <w:r w:rsidRPr="001E19E9">
        <w:t>секретаре</w:t>
      </w:r>
      <w:r w:rsidRPr="001E19E9">
        <w:tab/>
      </w:r>
      <w:r w:rsidRPr="001E19E9">
        <w:tab/>
      </w:r>
      <w:r w:rsidRPr="001E19E9">
        <w:tab/>
      </w:r>
      <w:r w:rsidRPr="001E19E9">
        <w:tab/>
      </w:r>
      <w:r w:rsidRPr="001E19E9">
        <w:tab/>
      </w:r>
      <w:r w:rsidRPr="001E19E9" w:rsidR="008F24F2">
        <w:tab/>
      </w:r>
      <w:r w:rsidRPr="001E19E9" w:rsidR="008F24F2">
        <w:tab/>
        <w:t xml:space="preserve">         </w:t>
      </w:r>
      <w:r w:rsidRPr="001E19E9" w:rsidR="00056BB8">
        <w:t>Клыковой Л.П.</w:t>
      </w:r>
      <w:r w:rsidRPr="001E19E9" w:rsidR="00AC2613">
        <w:t>,</w:t>
      </w:r>
    </w:p>
    <w:p w:rsidR="0061146C" w:rsidRPr="001E19E9" w:rsidP="006B4E12">
      <w:pPr>
        <w:jc w:val="both"/>
      </w:pPr>
      <w:r w:rsidRPr="001E19E9">
        <w:t>с участием государственного обвинител</w:t>
      </w:r>
      <w:r w:rsidRPr="001E19E9" w:rsidR="008F24F2">
        <w:t xml:space="preserve">я                             </w:t>
      </w:r>
      <w:r w:rsidRPr="001E19E9" w:rsidR="009E50B7">
        <w:t>Шакирьянова Р.А</w:t>
      </w:r>
      <w:r w:rsidRPr="001E19E9" w:rsidR="00AC2613">
        <w:t>.,</w:t>
      </w:r>
    </w:p>
    <w:p w:rsidR="0061146C" w:rsidRPr="001E19E9" w:rsidP="006B4E12">
      <w:pPr>
        <w:jc w:val="both"/>
      </w:pPr>
      <w:r w:rsidRPr="001E19E9">
        <w:t>подсудимо</w:t>
      </w:r>
      <w:r w:rsidRPr="001E19E9" w:rsidR="003C607D">
        <w:t xml:space="preserve">й   </w:t>
      </w:r>
      <w:r w:rsidRPr="001E19E9" w:rsidR="008F24F2">
        <w:t xml:space="preserve">  </w:t>
      </w:r>
      <w:r w:rsidRPr="001E19E9">
        <w:t xml:space="preserve">                                                                       </w:t>
      </w:r>
      <w:r w:rsidRPr="001E19E9">
        <w:t xml:space="preserve">    </w:t>
      </w:r>
      <w:r w:rsidRPr="001E19E9" w:rsidR="003C607D">
        <w:t>Пастуховой А.А</w:t>
      </w:r>
      <w:r w:rsidRPr="001E19E9" w:rsidR="008F24F2">
        <w:t>.</w:t>
      </w:r>
      <w:r w:rsidRPr="001E19E9" w:rsidR="003C607D">
        <w:t>,</w:t>
      </w:r>
    </w:p>
    <w:p w:rsidR="0061146C" w:rsidRPr="001E19E9" w:rsidP="006B4E12">
      <w:pPr>
        <w:jc w:val="both"/>
      </w:pPr>
      <w:r w:rsidRPr="001E19E9">
        <w:t>защитника</w:t>
      </w:r>
      <w:r w:rsidRPr="001E19E9">
        <w:tab/>
      </w:r>
      <w:r w:rsidRPr="001E19E9">
        <w:tab/>
      </w:r>
      <w:r w:rsidRPr="001E19E9">
        <w:tab/>
      </w:r>
      <w:r w:rsidRPr="001E19E9">
        <w:tab/>
      </w:r>
      <w:r w:rsidRPr="001E19E9">
        <w:tab/>
      </w:r>
      <w:r w:rsidRPr="001E19E9">
        <w:tab/>
      </w:r>
      <w:r w:rsidRPr="001E19E9">
        <w:tab/>
      </w:r>
      <w:r w:rsidRPr="001E19E9">
        <w:tab/>
        <w:t xml:space="preserve">       </w:t>
      </w:r>
      <w:r w:rsidRPr="001E19E9">
        <w:t xml:space="preserve">  </w:t>
      </w:r>
      <w:r w:rsidRPr="001E19E9" w:rsidR="003C607D">
        <w:t>Томилова В.А.,</w:t>
      </w:r>
    </w:p>
    <w:p w:rsidR="0061146C" w:rsidRPr="001E19E9" w:rsidP="006B4E12">
      <w:pPr>
        <w:jc w:val="both"/>
      </w:pPr>
      <w:r w:rsidRPr="001E19E9">
        <w:t>предоставивше</w:t>
      </w:r>
      <w:r w:rsidRPr="001E19E9" w:rsidR="003C607D">
        <w:t>го</w:t>
      </w:r>
      <w:r w:rsidRPr="001E19E9">
        <w:t xml:space="preserve"> удостоверение </w:t>
      </w:r>
      <w:r w:rsidRPr="001E19E9" w:rsidR="003C607D">
        <w:t>1294</w:t>
      </w:r>
      <w:r w:rsidRPr="001E19E9" w:rsidR="00F1160C">
        <w:t xml:space="preserve"> и ордер № </w:t>
      </w:r>
      <w:r w:rsidRPr="001E19E9" w:rsidR="003C607D">
        <w:t>119</w:t>
      </w:r>
    </w:p>
    <w:p w:rsidR="00AC2613" w:rsidRPr="001E19E9" w:rsidP="006B4E12">
      <w:pPr>
        <w:jc w:val="both"/>
      </w:pPr>
    </w:p>
    <w:p w:rsidR="0061146C" w:rsidRPr="001E19E9" w:rsidP="006B4E12">
      <w:pPr>
        <w:jc w:val="both"/>
      </w:pPr>
      <w:r w:rsidRPr="001E19E9">
        <w:t xml:space="preserve">рассмотрев в открытом судебном заседании материалы уголовного дела </w:t>
      </w:r>
      <w:r w:rsidRPr="001E19E9" w:rsidR="00835539">
        <w:t>по обвинению</w:t>
      </w:r>
      <w:r w:rsidRPr="001E19E9">
        <w:t xml:space="preserve">: </w:t>
      </w:r>
    </w:p>
    <w:p w:rsidR="003C607D" w:rsidRPr="001E19E9" w:rsidP="003C607D">
      <w:pPr>
        <w:jc w:val="both"/>
      </w:pPr>
      <w:r w:rsidRPr="001E19E9">
        <w:t>Пастуховой А</w:t>
      </w:r>
      <w:r w:rsidRPr="001E19E9" w:rsidR="001E19E9">
        <w:t>.</w:t>
      </w:r>
      <w:r w:rsidRPr="001E19E9">
        <w:t>А</w:t>
      </w:r>
      <w:r w:rsidRPr="001E19E9" w:rsidR="001E19E9">
        <w:t>.</w:t>
      </w:r>
      <w:r w:rsidRPr="001E19E9">
        <w:t xml:space="preserve">, </w:t>
      </w:r>
      <w:r w:rsidRPr="001E19E9" w:rsidR="001E19E9">
        <w:t>***</w:t>
      </w:r>
      <w:r w:rsidRPr="001E19E9">
        <w:t xml:space="preserve"> года рождения, урожен</w:t>
      </w:r>
      <w:r w:rsidRPr="001E19E9">
        <w:t xml:space="preserve">ки </w:t>
      </w:r>
      <w:r w:rsidRPr="001E19E9" w:rsidR="001E19E9">
        <w:t>***</w:t>
      </w:r>
      <w:r w:rsidRPr="001E19E9">
        <w:t>, граждан</w:t>
      </w:r>
      <w:r w:rsidRPr="001E19E9">
        <w:t>ки</w:t>
      </w:r>
      <w:r w:rsidRPr="001E19E9">
        <w:t xml:space="preserve"> Российской Федерации, с</w:t>
      </w:r>
      <w:r w:rsidRPr="001E19E9">
        <w:t xml:space="preserve"> </w:t>
      </w:r>
      <w:r w:rsidRPr="001E19E9">
        <w:t>высшим  образованием</w:t>
      </w:r>
      <w:r w:rsidRPr="001E19E9">
        <w:t xml:space="preserve">, </w:t>
      </w:r>
      <w:r w:rsidRPr="001E19E9">
        <w:t>не</w:t>
      </w:r>
      <w:r w:rsidRPr="001E19E9">
        <w:t>военнообязанно</w:t>
      </w:r>
      <w:r w:rsidRPr="001E19E9">
        <w:t>й</w:t>
      </w:r>
      <w:r w:rsidRPr="001E19E9">
        <w:t xml:space="preserve">, </w:t>
      </w:r>
      <w:r w:rsidRPr="001E19E9">
        <w:t>вдовы</w:t>
      </w:r>
      <w:r w:rsidRPr="001E19E9">
        <w:t>,</w:t>
      </w:r>
      <w:r w:rsidRPr="001E19E9">
        <w:t xml:space="preserve"> работающей в гостинице «</w:t>
      </w:r>
      <w:r w:rsidRPr="001E19E9" w:rsidR="001E19E9">
        <w:t>***»</w:t>
      </w:r>
      <w:r w:rsidRPr="001E19E9">
        <w:t xml:space="preserve"> администратором, </w:t>
      </w:r>
      <w:r w:rsidRPr="001E19E9">
        <w:t>зарегистрированно</w:t>
      </w:r>
      <w:r w:rsidRPr="001E19E9">
        <w:t xml:space="preserve">й по адресу: </w:t>
      </w:r>
      <w:r w:rsidRPr="001E19E9" w:rsidR="001E19E9">
        <w:t>***</w:t>
      </w:r>
      <w:r w:rsidRPr="001E19E9">
        <w:t xml:space="preserve">, проживающей по адресу: </w:t>
      </w:r>
      <w:r w:rsidRPr="001E19E9" w:rsidR="001E19E9">
        <w:t>***</w:t>
      </w:r>
      <w:r w:rsidRPr="001E19E9">
        <w:t xml:space="preserve">, </w:t>
      </w:r>
      <w:r w:rsidRPr="001E19E9">
        <w:t xml:space="preserve"> </w:t>
      </w:r>
      <w:r w:rsidRPr="001E19E9">
        <w:t>судимо</w:t>
      </w:r>
      <w:r w:rsidRPr="001E19E9">
        <w:t>й</w:t>
      </w:r>
      <w:r w:rsidRPr="001E19E9">
        <w:t>:</w:t>
      </w:r>
    </w:p>
    <w:p w:rsidR="003C607D" w:rsidRPr="001E19E9" w:rsidP="003C607D">
      <w:pPr>
        <w:jc w:val="both"/>
      </w:pPr>
      <w:r w:rsidRPr="001E19E9">
        <w:t xml:space="preserve">       </w:t>
      </w:r>
      <w:r w:rsidRPr="001E19E9">
        <w:t>-</w:t>
      </w:r>
      <w:r w:rsidRPr="001E19E9">
        <w:tab/>
      </w:r>
      <w:r w:rsidRPr="001E19E9" w:rsidR="001E19E9">
        <w:t>***</w:t>
      </w:r>
      <w:r w:rsidRPr="001E19E9">
        <w:t xml:space="preserve"> </w:t>
      </w:r>
      <w:r w:rsidRPr="001E19E9">
        <w:t xml:space="preserve">Нефтеюганским районным судом ХМАО-Югры по </w:t>
      </w:r>
      <w:r w:rsidRPr="001E19E9" w:rsidR="001E19E9">
        <w:t>ч.*</w:t>
      </w:r>
      <w:r w:rsidRPr="001E19E9">
        <w:t xml:space="preserve"> ст.</w:t>
      </w:r>
      <w:r w:rsidRPr="001E19E9" w:rsidR="001E19E9">
        <w:t>***</w:t>
      </w:r>
      <w:r w:rsidRPr="001E19E9" w:rsidR="009E50B7">
        <w:t>УК РФ</w:t>
      </w:r>
      <w:r w:rsidRPr="001E19E9">
        <w:t xml:space="preserve"> к</w:t>
      </w:r>
      <w:r w:rsidRPr="001E19E9">
        <w:t xml:space="preserve"> </w:t>
      </w:r>
      <w:r w:rsidRPr="001E19E9">
        <w:t>наказанию в виде лишения свободы на срок 3 года 1 месяц, на основании ст.73 УК РФ условно с испытательным сроком на 3 года;</w:t>
      </w:r>
    </w:p>
    <w:p w:rsidR="003C607D" w:rsidRPr="001E19E9" w:rsidP="003C607D">
      <w:pPr>
        <w:jc w:val="both"/>
      </w:pPr>
      <w:r w:rsidRPr="001E19E9">
        <w:t xml:space="preserve">       -  </w:t>
      </w:r>
      <w:r w:rsidRPr="001E19E9" w:rsidR="001E19E9">
        <w:t>***</w:t>
      </w:r>
      <w:r w:rsidRPr="001E19E9">
        <w:t xml:space="preserve"> </w:t>
      </w:r>
      <w:r w:rsidRPr="001E19E9">
        <w:t>Не</w:t>
      </w:r>
      <w:r w:rsidRPr="001E19E9">
        <w:t>фтеюганским</w:t>
      </w:r>
      <w:r w:rsidRPr="001E19E9">
        <w:t xml:space="preserve"> районным судом ХМАО-Югры по п. «</w:t>
      </w:r>
      <w:r w:rsidRPr="001E19E9">
        <w:t>г</w:t>
      </w:r>
      <w:r w:rsidRPr="001E19E9">
        <w:t xml:space="preserve">» ч. 3 ст. </w:t>
      </w:r>
      <w:r w:rsidRPr="001E19E9" w:rsidR="001E19E9">
        <w:t>***</w:t>
      </w:r>
      <w:r w:rsidRPr="001E19E9">
        <w:t xml:space="preserve">УК РФ к наказанию в виде лишения свободы на срок 11 месяцев, на основании </w:t>
      </w:r>
      <w:r w:rsidRPr="001E19E9" w:rsidR="009E50B7">
        <w:t xml:space="preserve">ч.5 </w:t>
      </w:r>
      <w:r w:rsidRPr="001E19E9">
        <w:t xml:space="preserve">ст. 74, ст. 70 УК РФ присоединен не отбытый срок наказания по приговору </w:t>
      </w:r>
      <w:r w:rsidRPr="001E19E9">
        <w:t xml:space="preserve">Нефтеюганского </w:t>
      </w:r>
      <w:r w:rsidRPr="001E19E9">
        <w:t>районного суда от 10.01.2020, н</w:t>
      </w:r>
      <w:r w:rsidRPr="001E19E9">
        <w:t>азначено к отбытию наказани</w:t>
      </w:r>
      <w:r w:rsidRPr="001E19E9">
        <w:t>е</w:t>
      </w:r>
      <w:r w:rsidRPr="001E19E9">
        <w:t xml:space="preserve"> 3 года 3 месяца лишения свободы, по ч. 1 ст. 158 УК РФ назначено наказание в виде 6 месяцев исправительных работ с удержанием 10% из заработной платы в доход государства, в соответствии с ч. 5 ст. 69</w:t>
      </w:r>
      <w:r w:rsidRPr="001E19E9">
        <w:t>, ст.71</w:t>
      </w:r>
      <w:r w:rsidRPr="001E19E9">
        <w:t xml:space="preserve"> УК РФ по совокупности </w:t>
      </w:r>
      <w:r w:rsidRPr="001E19E9">
        <w:t xml:space="preserve">преступлений, путем частичного сложений наказаний, окончательно назначено наказание в виде лишения свободы на срок </w:t>
      </w:r>
      <w:r w:rsidRPr="001E19E9">
        <w:t xml:space="preserve"> 3 года 4 месяца </w:t>
      </w:r>
      <w:r w:rsidRPr="001E19E9">
        <w:t>с отбыванием наказания в колонии общего режима</w:t>
      </w:r>
      <w:r w:rsidRPr="001E19E9">
        <w:t>. Освобождена 25.08.2023 года из ФКУ ИК № 5 ГУФСИН Росс</w:t>
      </w:r>
      <w:r w:rsidRPr="001E19E9">
        <w:t>ии по Челябинской области, в связи с отбытием срока наказания;</w:t>
      </w:r>
    </w:p>
    <w:p w:rsidR="003C607D" w:rsidRPr="001E19E9" w:rsidP="003C607D">
      <w:pPr>
        <w:ind w:firstLine="567"/>
        <w:jc w:val="both"/>
      </w:pPr>
      <w:r w:rsidRPr="001E19E9">
        <w:t>-</w:t>
      </w:r>
      <w:r w:rsidRPr="001E19E9" w:rsidR="009E50B7">
        <w:t xml:space="preserve"> </w:t>
      </w:r>
      <w:r w:rsidRPr="001E19E9" w:rsidR="001E19E9">
        <w:t>***</w:t>
      </w:r>
      <w:r w:rsidRPr="001E19E9">
        <w:t xml:space="preserve"> мировым судьей судебного участка №1 Нефтеюганского с</w:t>
      </w:r>
      <w:r w:rsidRPr="001E19E9" w:rsidR="001E19E9">
        <w:t>удебного района ХМАО-Югры по ч.** ст.***</w:t>
      </w:r>
      <w:r w:rsidRPr="001E19E9">
        <w:t xml:space="preserve"> УК РФ к наказанию в виде лишения свободы сроком на 8 месяцев. В соответствии со ст.73 УК</w:t>
      </w:r>
      <w:r w:rsidRPr="001E19E9">
        <w:t xml:space="preserve"> РФ назначенное наказание считать условным с испытательным сроком 1 год;</w:t>
      </w:r>
    </w:p>
    <w:p w:rsidR="00F23A92" w:rsidRPr="001E19E9" w:rsidP="006B4E12">
      <w:pPr>
        <w:jc w:val="both"/>
      </w:pPr>
      <w:r w:rsidRPr="001E19E9">
        <w:t xml:space="preserve">мера пресечения – </w:t>
      </w:r>
      <w:r w:rsidRPr="001E19E9" w:rsidR="003C607D">
        <w:t>подписка о невыезде и надлежащем поведении</w:t>
      </w:r>
      <w:r w:rsidRPr="001E19E9">
        <w:t>,</w:t>
      </w:r>
    </w:p>
    <w:p w:rsidR="009E50B7" w:rsidRPr="001E19E9" w:rsidP="006B4E12">
      <w:pPr>
        <w:jc w:val="both"/>
      </w:pPr>
    </w:p>
    <w:p w:rsidR="00E66259" w:rsidRPr="001E19E9" w:rsidP="006B4E12">
      <w:pPr>
        <w:jc w:val="both"/>
      </w:pPr>
      <w:r w:rsidRPr="001E19E9">
        <w:t>в совершении преступлени</w:t>
      </w:r>
      <w:r w:rsidRPr="001E19E9" w:rsidR="003C607D">
        <w:t>я</w:t>
      </w:r>
      <w:r w:rsidRPr="001E19E9">
        <w:t>, предусмотренн</w:t>
      </w:r>
      <w:r w:rsidRPr="001E19E9" w:rsidR="003C607D">
        <w:t>ого</w:t>
      </w:r>
      <w:r w:rsidRPr="001E19E9">
        <w:t xml:space="preserve"> </w:t>
      </w:r>
      <w:r w:rsidRPr="001E19E9" w:rsidR="00401D56">
        <w:t>ч.1 ст.15</w:t>
      </w:r>
      <w:r w:rsidRPr="001E19E9" w:rsidR="0000665D">
        <w:t>8</w:t>
      </w:r>
      <w:r w:rsidRPr="001E19E9" w:rsidR="003C607D">
        <w:t xml:space="preserve"> </w:t>
      </w:r>
      <w:r w:rsidRPr="001E19E9">
        <w:t>Уголовного кодекса Российской Федерации</w:t>
      </w:r>
      <w:r w:rsidRPr="001E19E9" w:rsidR="0061146C">
        <w:t>,</w:t>
      </w:r>
    </w:p>
    <w:p w:rsidR="001E19E9" w:rsidRPr="001E19E9" w:rsidP="006B4E12">
      <w:pPr>
        <w:jc w:val="center"/>
      </w:pPr>
    </w:p>
    <w:p w:rsidR="001E19E9" w:rsidRPr="001E19E9" w:rsidP="006B4E12">
      <w:pPr>
        <w:jc w:val="center"/>
      </w:pPr>
    </w:p>
    <w:p w:rsidR="0061146C" w:rsidRPr="001E19E9" w:rsidP="006B4E12">
      <w:pPr>
        <w:jc w:val="center"/>
      </w:pPr>
      <w:r w:rsidRPr="001E19E9">
        <w:t>УСТАНОВИЛ:</w:t>
      </w:r>
    </w:p>
    <w:p w:rsidR="00835539" w:rsidRPr="001E19E9" w:rsidP="006B4E12">
      <w:pPr>
        <w:jc w:val="center"/>
      </w:pPr>
    </w:p>
    <w:p w:rsidR="0000665D" w:rsidRPr="001E19E9" w:rsidP="006B4E12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9E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Пастухова </w:t>
      </w:r>
      <w:r w:rsidRPr="001E19E9">
        <w:rPr>
          <w:rFonts w:ascii="Times New Roman" w:hAnsi="Times New Roman" w:cs="Times New Roman"/>
          <w:sz w:val="24"/>
          <w:szCs w:val="24"/>
          <w:lang w:eastAsia="ru-RU" w:bidi="ru-RU"/>
        </w:rPr>
        <w:t>А.А.</w:t>
      </w:r>
      <w:r w:rsidRPr="001E19E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органами предварительного следствия обвиняется в совершении</w:t>
      </w:r>
      <w:r w:rsidRPr="001E19E9">
        <w:rPr>
          <w:rFonts w:ascii="Times New Roman" w:hAnsi="Times New Roman" w:cs="Times New Roman"/>
          <w:sz w:val="24"/>
          <w:szCs w:val="24"/>
        </w:rPr>
        <w:t xml:space="preserve"> тайного хищения чужого имущества</w:t>
      </w:r>
      <w:r w:rsidRPr="001E19E9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Pr="001E19E9">
        <w:rPr>
          <w:rFonts w:ascii="Times New Roman" w:hAnsi="Times New Roman" w:cs="Times New Roman"/>
          <w:sz w:val="24"/>
          <w:szCs w:val="24"/>
        </w:rPr>
        <w:t xml:space="preserve">при следующих </w:t>
      </w:r>
      <w:r w:rsidRPr="001E19E9">
        <w:rPr>
          <w:rFonts w:ascii="Times New Roman" w:hAnsi="Times New Roman" w:cs="Times New Roman"/>
          <w:sz w:val="24"/>
          <w:szCs w:val="24"/>
        </w:rPr>
        <w:t>обстоятельствах.</w:t>
      </w:r>
    </w:p>
    <w:p w:rsidR="003C607D" w:rsidRPr="001E19E9" w:rsidP="006B4E12">
      <w:pPr>
        <w:ind w:firstLine="709"/>
        <w:jc w:val="both"/>
      </w:pPr>
      <w:r w:rsidRPr="001E19E9">
        <w:t xml:space="preserve">Пастухова А.А. </w:t>
      </w:r>
      <w:r w:rsidRPr="001E19E9">
        <w:t>07.01.2025 с 18 часов 59 минут до 19 часов 16 минут, находилась в торговом зале магазина «Fix Price</w:t>
      </w:r>
      <w:r w:rsidRPr="001E19E9">
        <w:t xml:space="preserve">», расположенного по адресу: </w:t>
      </w:r>
      <w:r w:rsidRPr="001E19E9" w:rsidR="001E19E9">
        <w:t>***</w:t>
      </w:r>
      <w:r w:rsidRPr="001E19E9">
        <w:t>, где у неё возник умысел на хищение товарно-материальных ценностей, принадлежащих ООО «Нефтеюганск - БЭСТ». Реализуя свой преступный умысел, осознавая пр</w:t>
      </w:r>
      <w:r w:rsidRPr="001E19E9">
        <w:t xml:space="preserve">отивоправность своих действий, умышленно, из корыстных побуждений, Пастухова А.А. 07.01.2025 с 18 часов 59 минут до 19 часов 16 минут находясь в торговом зале указанного магазина, </w:t>
      </w:r>
      <w:r w:rsidRPr="001E19E9">
        <w:t>убедившись, что за её действиями никто не наблюдает, то есть действуя тайно,</w:t>
      </w:r>
      <w:r w:rsidRPr="001E19E9">
        <w:t xml:space="preserve"> взяла со стеллажей, расположенных в торговом зале: упаковку влажной туалетной бумаги «Солнце и луна» для детей в количестве 1</w:t>
      </w:r>
      <w:r w:rsidRPr="001E19E9">
        <w:t xml:space="preserve"> штуки розничной стоимостью 108,00</w:t>
      </w:r>
      <w:r w:rsidRPr="001E19E9">
        <w:t xml:space="preserve"> рублей; шкатулку в количест</w:t>
      </w:r>
      <w:r w:rsidRPr="001E19E9">
        <w:t>ве 1 штуки розничной стоимостью 385,00</w:t>
      </w:r>
      <w:r w:rsidRPr="001E19E9">
        <w:t xml:space="preserve"> рублей; ароматическую свечу в</w:t>
      </w:r>
      <w:r w:rsidRPr="001E19E9">
        <w:t xml:space="preserve"> тубе в количест</w:t>
      </w:r>
      <w:r w:rsidRPr="001E19E9">
        <w:t>ве 1 штуки розничной стоимостью 260,00</w:t>
      </w:r>
      <w:r w:rsidRPr="001E19E9">
        <w:t xml:space="preserve"> рублей; декорацию «Песочные часы» в количестве 1 штуки розничной стоимостью</w:t>
      </w:r>
      <w:r w:rsidRPr="001E19E9">
        <w:t xml:space="preserve"> 385,00 </w:t>
      </w:r>
      <w:r w:rsidRPr="001E19E9">
        <w:t>рублей; ароматический диффузор, объемом 50 мл., в количестве 1 штуки</w:t>
      </w:r>
      <w:r w:rsidRPr="001E19E9">
        <w:t xml:space="preserve">, розничной стоимостью 325,00 </w:t>
      </w:r>
      <w:r w:rsidRPr="001E19E9">
        <w:t>рублей</w:t>
      </w:r>
      <w:r w:rsidRPr="001E19E9">
        <w:t>; елочную деко</w:t>
      </w:r>
      <w:r w:rsidRPr="001E19E9">
        <w:t>рацию «Ботиночки», 9 см</w:t>
      </w:r>
      <w:r w:rsidRPr="001E19E9">
        <w:t>, в количестве</w:t>
      </w:r>
      <w:r w:rsidRPr="001E19E9">
        <w:t xml:space="preserve"> 1</w:t>
      </w:r>
      <w:r w:rsidRPr="001E19E9">
        <w:t xml:space="preserve"> штуки роз</w:t>
      </w:r>
      <w:r w:rsidRPr="001E19E9">
        <w:t>ничной стоимостью 171,50 рублей;</w:t>
      </w:r>
      <w:r w:rsidRPr="001E19E9">
        <w:t xml:space="preserve"> женские трусы в количестве 2 штук, розничной</w:t>
      </w:r>
      <w:r w:rsidRPr="001E19E9">
        <w:t xml:space="preserve"> стоимостью 130,</w:t>
      </w:r>
      <w:r w:rsidRPr="001E19E9">
        <w:t xml:space="preserve">00 рублей за 1 штуку, общей стоимостью 260,00 рублей: обувь домашняя женская в количестве </w:t>
      </w:r>
      <w:r w:rsidRPr="001E19E9">
        <w:t>1 пары розничной стоимос</w:t>
      </w:r>
      <w:r w:rsidRPr="001E19E9">
        <w:t>тью 385,00 рублей;</w:t>
      </w:r>
      <w:r w:rsidRPr="001E19E9">
        <w:t xml:space="preserve"> перчатки женские в количестве 1 пары розничной стоимостью 325,00 рублей. Всего товара на общую сумму 2604 рубля 50 копеек. Вышеуказанные товары Пастухова А.А. сложила в бумажный пакет, который находился при ней. После чего, в продолжении</w:t>
      </w:r>
      <w:r w:rsidRPr="001E19E9">
        <w:t xml:space="preserve"> своих преступных действий, имея возможность отказаться от совершения преступления, но напротив желая этого Пастухова А.А. вместе с похищенным имуществом вышла из помещ</w:t>
      </w:r>
      <w:r w:rsidRPr="001E19E9">
        <w:t>ения магазина «Fix Price»</w:t>
      </w:r>
      <w:r w:rsidRPr="001E19E9">
        <w:t>, и скрылась с места преступления, распорядившись похищенным и</w:t>
      </w:r>
      <w:r w:rsidRPr="001E19E9">
        <w:t>м</w:t>
      </w:r>
      <w:r w:rsidRPr="001E19E9">
        <w:t xml:space="preserve">уществом по своему усмотрению, чем </w:t>
      </w:r>
      <w:r w:rsidRPr="001E19E9">
        <w:t>причинила ООО «Нефтеюганск - БЭСТ» материальный ущерб на общую сумму 2604 рубля 50 копеек.</w:t>
      </w:r>
    </w:p>
    <w:p w:rsidR="008A0D63" w:rsidRPr="001E19E9" w:rsidP="006B4E12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E19E9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уголовного дела </w:t>
      </w:r>
      <w:r w:rsidRPr="001E19E9" w:rsidR="003C607D">
        <w:rPr>
          <w:rFonts w:ascii="Times New Roman" w:hAnsi="Times New Roman" w:cs="Times New Roman"/>
          <w:sz w:val="24"/>
          <w:szCs w:val="24"/>
        </w:rPr>
        <w:t>Пастуховой А.А.</w:t>
      </w:r>
      <w:r w:rsidRPr="001E19E9">
        <w:rPr>
          <w:rFonts w:ascii="Times New Roman" w:hAnsi="Times New Roman" w:cs="Times New Roman"/>
          <w:sz w:val="24"/>
          <w:szCs w:val="24"/>
        </w:rPr>
        <w:t xml:space="preserve"> было заявлено ходатайство о рассмотрении дела в порядке особого суд</w:t>
      </w:r>
      <w:r w:rsidRPr="001E19E9">
        <w:rPr>
          <w:rFonts w:ascii="Times New Roman" w:hAnsi="Times New Roman" w:cs="Times New Roman"/>
          <w:sz w:val="24"/>
          <w:szCs w:val="24"/>
        </w:rPr>
        <w:t>ебного разбирательства.</w:t>
      </w:r>
    </w:p>
    <w:p w:rsidR="008A0D63" w:rsidRPr="001E19E9" w:rsidP="006B4E12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E19E9">
        <w:rPr>
          <w:rFonts w:ascii="Times New Roman" w:hAnsi="Times New Roman" w:cs="Times New Roman"/>
          <w:sz w:val="24"/>
          <w:szCs w:val="24"/>
        </w:rPr>
        <w:t>В судебном заседании, подсудим</w:t>
      </w:r>
      <w:r w:rsidRPr="001E19E9" w:rsidR="003C607D">
        <w:rPr>
          <w:rFonts w:ascii="Times New Roman" w:hAnsi="Times New Roman" w:cs="Times New Roman"/>
          <w:sz w:val="24"/>
          <w:szCs w:val="24"/>
        </w:rPr>
        <w:t>ая</w:t>
      </w:r>
      <w:r w:rsidRPr="001E19E9">
        <w:rPr>
          <w:rFonts w:ascii="Times New Roman" w:hAnsi="Times New Roman" w:cs="Times New Roman"/>
          <w:sz w:val="24"/>
          <w:szCs w:val="24"/>
        </w:rPr>
        <w:t xml:space="preserve"> данное ходатайство поддержал</w:t>
      </w:r>
      <w:r w:rsidRPr="001E19E9" w:rsidR="003C607D">
        <w:rPr>
          <w:rFonts w:ascii="Times New Roman" w:hAnsi="Times New Roman" w:cs="Times New Roman"/>
          <w:sz w:val="24"/>
          <w:szCs w:val="24"/>
        </w:rPr>
        <w:t>а</w:t>
      </w:r>
      <w:r w:rsidRPr="001E19E9">
        <w:rPr>
          <w:rFonts w:ascii="Times New Roman" w:hAnsi="Times New Roman" w:cs="Times New Roman"/>
          <w:sz w:val="24"/>
          <w:szCs w:val="24"/>
        </w:rPr>
        <w:t xml:space="preserve"> и подтвердил</w:t>
      </w:r>
      <w:r w:rsidRPr="001E19E9" w:rsidR="003C607D">
        <w:rPr>
          <w:rFonts w:ascii="Times New Roman" w:hAnsi="Times New Roman" w:cs="Times New Roman"/>
          <w:sz w:val="24"/>
          <w:szCs w:val="24"/>
        </w:rPr>
        <w:t>а</w:t>
      </w:r>
      <w:r w:rsidRPr="001E19E9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обвинение </w:t>
      </w:r>
      <w:r w:rsidRPr="001E19E9" w:rsidR="003C607D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понятно и,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</w:t>
      </w:r>
      <w:r w:rsidRPr="001E19E9" w:rsidR="003C607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ним соглас</w:t>
      </w:r>
      <w:r w:rsidRPr="001E19E9" w:rsidR="003C607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>. Вину в совершении преступления при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знает полностью, в том числе 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понимает фактические обстоятельства содеянного, форму вины, мотив совершения деяния и его юридическую оценку. Ходатайство заявлено </w:t>
      </w:r>
      <w:r w:rsidRPr="001E19E9" w:rsidR="003C607D">
        <w:rPr>
          <w:rFonts w:ascii="Times New Roman" w:hAnsi="Times New Roman" w:cs="Times New Roman"/>
          <w:sz w:val="24"/>
          <w:szCs w:val="24"/>
          <w:shd w:val="clear" w:color="auto" w:fill="FFFFFF"/>
        </w:rPr>
        <w:t>ею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добровольно, после проведени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>я консультации с защитником, он</w:t>
      </w:r>
      <w:r w:rsidRPr="001E19E9" w:rsidR="001A7CD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осознает последствия постановления приговора без проведения с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>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уго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>ловного дела, а так же знает, что назначенное наказание не будет превышать двух третей максимального срока или размера наиболее строгого вида наказания, предусмотренного ч.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ст.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>158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 РФ, соответственно, устанавливающего уголовную ответственность за деяние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>, с обвинением в совершении которого, подсудим</w:t>
      </w:r>
      <w:r w:rsidRPr="001E19E9" w:rsidR="001A7CD1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согласил</w:t>
      </w:r>
      <w:r w:rsidRPr="001E19E9" w:rsidR="001A7CD1">
        <w:rPr>
          <w:rFonts w:ascii="Times New Roman" w:hAnsi="Times New Roman" w:cs="Times New Roman"/>
          <w:sz w:val="24"/>
          <w:szCs w:val="24"/>
          <w:shd w:val="clear" w:color="auto" w:fill="FFFFFF"/>
        </w:rPr>
        <w:t>ась</w:t>
      </w:r>
      <w:r w:rsidRPr="001E19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0D63" w:rsidRPr="001E19E9" w:rsidP="006B4E12">
      <w:pPr>
        <w:pStyle w:val="BodyText"/>
        <w:tabs>
          <w:tab w:val="left" w:pos="567"/>
        </w:tabs>
        <w:spacing w:after="0"/>
        <w:ind w:firstLine="709"/>
        <w:jc w:val="both"/>
      </w:pPr>
      <w:r w:rsidRPr="001E19E9">
        <w:t>Защитник ходатайство подсудимо</w:t>
      </w:r>
      <w:r w:rsidRPr="001E19E9">
        <w:t>го</w:t>
      </w:r>
      <w:r w:rsidRPr="001E19E9">
        <w:t xml:space="preserve"> поддерживает.</w:t>
      </w:r>
    </w:p>
    <w:p w:rsidR="008A0D63" w:rsidRPr="001E19E9" w:rsidP="006B4E12">
      <w:pPr>
        <w:pStyle w:val="BodyText"/>
        <w:tabs>
          <w:tab w:val="left" w:pos="567"/>
        </w:tabs>
        <w:spacing w:after="0"/>
        <w:ind w:firstLine="709"/>
        <w:jc w:val="both"/>
      </w:pPr>
      <w:r w:rsidRPr="001E19E9">
        <w:t>Представитель потерпевшего ООО «</w:t>
      </w:r>
      <w:r w:rsidRPr="001E19E9" w:rsidR="009E50B7">
        <w:t>Нефтеюганск - Юэст</w:t>
      </w:r>
      <w:r w:rsidRPr="001E19E9">
        <w:t xml:space="preserve">» </w:t>
      </w:r>
      <w:r w:rsidRPr="001E19E9" w:rsidR="009E50B7">
        <w:t>Краева О.М.</w:t>
      </w:r>
      <w:r w:rsidRPr="001E19E9">
        <w:t xml:space="preserve"> в судебное заседание не явилась, просила рассмотреть дело в ее отсутствие, против р</w:t>
      </w:r>
      <w:r w:rsidRPr="001E19E9">
        <w:t>ассмотрения дела в особом порядке не возражает</w:t>
      </w:r>
      <w:r w:rsidRPr="001E19E9" w:rsidR="009E50B7">
        <w:t>. Ущерб возмещен в полном объеме, претензий не имеют</w:t>
      </w:r>
      <w:r w:rsidRPr="001E19E9">
        <w:t>.</w:t>
      </w:r>
    </w:p>
    <w:p w:rsidR="006912F6" w:rsidRPr="001E19E9" w:rsidP="006B4E12">
      <w:pPr>
        <w:pStyle w:val="BodyText"/>
        <w:spacing w:after="0"/>
        <w:ind w:firstLine="567"/>
        <w:jc w:val="both"/>
      </w:pPr>
      <w:r w:rsidRPr="001E19E9">
        <w:t xml:space="preserve">Руководствуясь ст. 249 УПК РФ </w:t>
      </w:r>
      <w:r w:rsidRPr="001E19E9">
        <w:t>мировой</w:t>
      </w:r>
      <w:r w:rsidRPr="001E19E9">
        <w:t xml:space="preserve"> судья считает возможным рассмотреть дело в отсутствие не явивш</w:t>
      </w:r>
      <w:r w:rsidRPr="001E19E9" w:rsidR="009E50B7">
        <w:t>егося</w:t>
      </w:r>
      <w:r w:rsidRPr="001E19E9">
        <w:t xml:space="preserve"> представител</w:t>
      </w:r>
      <w:r w:rsidRPr="001E19E9" w:rsidR="009E50B7">
        <w:t>я</w:t>
      </w:r>
      <w:r w:rsidRPr="001E19E9">
        <w:t xml:space="preserve"> потерпевш</w:t>
      </w:r>
      <w:r w:rsidRPr="001E19E9" w:rsidR="009E50B7">
        <w:t>его</w:t>
      </w:r>
      <w:r w:rsidRPr="001E19E9">
        <w:t>.</w:t>
      </w:r>
      <w:r w:rsidRPr="001E19E9">
        <w:t xml:space="preserve"> </w:t>
      </w:r>
    </w:p>
    <w:p w:rsidR="008A0D63" w:rsidRPr="001E19E9" w:rsidP="006B4E12">
      <w:pPr>
        <w:pStyle w:val="BodyText"/>
        <w:tabs>
          <w:tab w:val="left" w:pos="567"/>
        </w:tabs>
        <w:spacing w:after="0"/>
        <w:ind w:firstLine="709"/>
        <w:jc w:val="both"/>
      </w:pPr>
      <w:r w:rsidRPr="001E19E9">
        <w:t xml:space="preserve">Государственный обвинитель не возражает против рассмотрения дела в особом порядке </w:t>
      </w:r>
      <w:r w:rsidRPr="001E19E9">
        <w:rPr>
          <w:shd w:val="clear" w:color="auto" w:fill="FFFFFF"/>
        </w:rPr>
        <w:t>без проведения судебного разбирательства в общем порядке</w:t>
      </w:r>
      <w:r w:rsidRPr="001E19E9">
        <w:t>.</w:t>
      </w:r>
    </w:p>
    <w:p w:rsidR="008A0D63" w:rsidRPr="001E19E9" w:rsidP="006B4E12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1E19E9">
        <w:rPr>
          <w:sz w:val="24"/>
          <w:szCs w:val="24"/>
        </w:rPr>
        <w:t>Мировой судья приходит к выводу, что обвинение, с которым согласил</w:t>
      </w:r>
      <w:r w:rsidRPr="001E19E9" w:rsidR="001A7CD1">
        <w:rPr>
          <w:sz w:val="24"/>
          <w:szCs w:val="24"/>
        </w:rPr>
        <w:t>ась</w:t>
      </w:r>
      <w:r w:rsidRPr="001E19E9">
        <w:rPr>
          <w:sz w:val="24"/>
          <w:szCs w:val="24"/>
        </w:rPr>
        <w:t xml:space="preserve"> подсудим</w:t>
      </w:r>
      <w:r w:rsidRPr="001E19E9" w:rsidR="001A7CD1">
        <w:rPr>
          <w:sz w:val="24"/>
          <w:szCs w:val="24"/>
        </w:rPr>
        <w:t>ая</w:t>
      </w:r>
      <w:r w:rsidRPr="001E19E9">
        <w:rPr>
          <w:sz w:val="24"/>
          <w:szCs w:val="24"/>
        </w:rPr>
        <w:t>, обосновано, подтверждается доказат</w:t>
      </w:r>
      <w:r w:rsidRPr="001E19E9">
        <w:rPr>
          <w:sz w:val="24"/>
          <w:szCs w:val="24"/>
        </w:rPr>
        <w:t>ельствами, собранными по уголовному делу; подсудим</w:t>
      </w:r>
      <w:r w:rsidRPr="001E19E9" w:rsidR="001A7CD1">
        <w:rPr>
          <w:sz w:val="24"/>
          <w:szCs w:val="24"/>
        </w:rPr>
        <w:t>ая</w:t>
      </w:r>
      <w:r w:rsidRPr="001E19E9">
        <w:rPr>
          <w:sz w:val="24"/>
          <w:szCs w:val="24"/>
        </w:rPr>
        <w:t xml:space="preserve"> понимает существо предъявленного обвинения и соглаш</w:t>
      </w:r>
      <w:r w:rsidRPr="001E19E9">
        <w:rPr>
          <w:sz w:val="24"/>
          <w:szCs w:val="24"/>
        </w:rPr>
        <w:t>ается с ним в полном объеме; он</w:t>
      </w:r>
      <w:r w:rsidRPr="001E19E9" w:rsidR="001A7CD1">
        <w:rPr>
          <w:sz w:val="24"/>
          <w:szCs w:val="24"/>
        </w:rPr>
        <w:t>а</w:t>
      </w:r>
      <w:r w:rsidRPr="001E19E9">
        <w:rPr>
          <w:sz w:val="24"/>
          <w:szCs w:val="24"/>
        </w:rPr>
        <w:t xml:space="preserve"> своевременно, добровольно и</w:t>
      </w:r>
      <w:r w:rsidRPr="001E19E9">
        <w:rPr>
          <w:sz w:val="24"/>
          <w:szCs w:val="24"/>
        </w:rPr>
        <w:t xml:space="preserve"> в присутствии защитника заявил</w:t>
      </w:r>
      <w:r w:rsidRPr="001E19E9" w:rsidR="001A7CD1">
        <w:rPr>
          <w:sz w:val="24"/>
          <w:szCs w:val="24"/>
        </w:rPr>
        <w:t>а</w:t>
      </w:r>
      <w:r w:rsidRPr="001E19E9">
        <w:rPr>
          <w:sz w:val="24"/>
          <w:szCs w:val="24"/>
        </w:rPr>
        <w:t xml:space="preserve"> ходатайство об особом порядке; осознает характер и последст</w:t>
      </w:r>
      <w:r w:rsidRPr="001E19E9">
        <w:rPr>
          <w:sz w:val="24"/>
          <w:szCs w:val="24"/>
        </w:rPr>
        <w:t xml:space="preserve">вия заявленного ходатайства; государственным обвинителем не высказано возражений против рассмотрения дела в особом порядке. </w:t>
      </w:r>
    </w:p>
    <w:p w:rsidR="008A0D63" w:rsidRPr="001E19E9" w:rsidP="006B4E12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1E19E9">
        <w:rPr>
          <w:sz w:val="24"/>
          <w:szCs w:val="24"/>
        </w:rPr>
        <w:t>Таким образом, суд удостоверился в соблюдении установленных законом условий, в связи с чем, имеются основания, предусмотренные зако</w:t>
      </w:r>
      <w:r w:rsidRPr="001E19E9">
        <w:rPr>
          <w:sz w:val="24"/>
          <w:szCs w:val="24"/>
        </w:rPr>
        <w:t>ном, для постановления обвинительного приговора без проведения судебного разбирательства.</w:t>
      </w:r>
    </w:p>
    <w:p w:rsidR="008A0D63" w:rsidRPr="001E19E9" w:rsidP="001A7CD1">
      <w:pPr>
        <w:ind w:firstLine="567"/>
        <w:jc w:val="both"/>
      </w:pPr>
      <w:r w:rsidRPr="001E19E9">
        <w:t xml:space="preserve">   Действия </w:t>
      </w:r>
      <w:r w:rsidRPr="001E19E9" w:rsidR="001A7CD1">
        <w:t>Пастуховой А.А.</w:t>
      </w:r>
      <w:r w:rsidRPr="001E19E9">
        <w:t xml:space="preserve"> суд квалифицирует</w:t>
      </w:r>
      <w:r w:rsidRPr="001E19E9" w:rsidR="001A7CD1">
        <w:t xml:space="preserve"> </w:t>
      </w:r>
      <w:r w:rsidRPr="001E19E9">
        <w:t>по ч.1 ст.</w:t>
      </w:r>
      <w:r w:rsidRPr="001E19E9">
        <w:t>158</w:t>
      </w:r>
      <w:r w:rsidRPr="001E19E9">
        <w:t xml:space="preserve"> </w:t>
      </w:r>
      <w:r w:rsidRPr="001E19E9">
        <w:rPr>
          <w:lang w:bidi="ru-RU"/>
        </w:rPr>
        <w:t>УК РФ, как</w:t>
      </w:r>
      <w:r w:rsidRPr="001E19E9">
        <w:t xml:space="preserve"> </w:t>
      </w:r>
      <w:r w:rsidRPr="001E19E9">
        <w:rPr>
          <w:shd w:val="clear" w:color="auto" w:fill="FFFFFF"/>
        </w:rPr>
        <w:t>к</w:t>
      </w:r>
      <w:r w:rsidRPr="001E19E9">
        <w:rPr>
          <w:shd w:val="clear" w:color="auto" w:fill="FFFFFF"/>
        </w:rPr>
        <w:t>ража, то есть </w:t>
      </w:r>
      <w:hyperlink r:id="rId5" w:anchor="/document/1352873/entry/2" w:history="1">
        <w:r w:rsidRPr="001E19E9">
          <w:rPr>
            <w:rStyle w:val="Hyperlink"/>
            <w:color w:val="auto"/>
            <w:u w:val="none"/>
            <w:shd w:val="clear" w:color="auto" w:fill="FFFFFF"/>
          </w:rPr>
          <w:t>т</w:t>
        </w:r>
        <w:r w:rsidRPr="001E19E9">
          <w:rPr>
            <w:rStyle w:val="Hyperlink"/>
            <w:color w:val="auto"/>
            <w:u w:val="none"/>
            <w:shd w:val="clear" w:color="auto" w:fill="FFFFFF"/>
          </w:rPr>
          <w:t>айное хищение</w:t>
        </w:r>
      </w:hyperlink>
      <w:r w:rsidRPr="001E19E9">
        <w:rPr>
          <w:shd w:val="clear" w:color="auto" w:fill="FFFFFF"/>
        </w:rPr>
        <w:t> чужого имущества</w:t>
      </w:r>
      <w:r w:rsidRPr="001E19E9" w:rsidR="001A7CD1">
        <w:rPr>
          <w:shd w:val="clear" w:color="auto" w:fill="FFFFFF"/>
        </w:rPr>
        <w:t>.</w:t>
      </w:r>
    </w:p>
    <w:p w:rsidR="008A0D63" w:rsidRPr="001E19E9" w:rsidP="006B4E12">
      <w:pPr>
        <w:autoSpaceDE w:val="0"/>
        <w:autoSpaceDN w:val="0"/>
        <w:adjustRightInd w:val="0"/>
        <w:ind w:firstLine="709"/>
        <w:jc w:val="both"/>
      </w:pPr>
      <w:r w:rsidRPr="001E19E9">
        <w:t xml:space="preserve">При назначении наказания, суд учитывает общественную </w:t>
      </w:r>
      <w:r w:rsidRPr="001E19E9">
        <w:t>опасность совершённ</w:t>
      </w:r>
      <w:r w:rsidRPr="001E19E9" w:rsidR="001A7CD1">
        <w:t>ого</w:t>
      </w:r>
      <w:r w:rsidRPr="001E19E9">
        <w:t xml:space="preserve"> преступлени</w:t>
      </w:r>
      <w:r w:rsidRPr="001E19E9" w:rsidR="001A7CD1">
        <w:t>я</w:t>
      </w:r>
      <w:r w:rsidRPr="001E19E9">
        <w:t xml:space="preserve">, </w:t>
      </w:r>
      <w:r w:rsidRPr="001E19E9" w:rsidR="001A7CD1">
        <w:t>которое</w:t>
      </w:r>
      <w:r w:rsidRPr="001E19E9">
        <w:t xml:space="preserve"> в соответствии со ст.15 УК РФ относится к категории небольшой тяжести, </w:t>
      </w:r>
      <w:r w:rsidRPr="001E19E9" w:rsidR="001A7CD1">
        <w:t>ее</w:t>
      </w:r>
      <w:r w:rsidRPr="001E19E9" w:rsidR="00554EC8">
        <w:t xml:space="preserve"> характеристики, а также обстоятельства, влияющие на наказание.</w:t>
      </w:r>
    </w:p>
    <w:p w:rsidR="00554EC8" w:rsidRPr="001E19E9" w:rsidP="006B4E12">
      <w:pPr>
        <w:autoSpaceDE w:val="0"/>
        <w:autoSpaceDN w:val="0"/>
        <w:adjustRightInd w:val="0"/>
        <w:ind w:firstLine="709"/>
        <w:jc w:val="both"/>
      </w:pPr>
      <w:r w:rsidRPr="001E19E9">
        <w:t>Пастухова А.А.</w:t>
      </w:r>
      <w:r w:rsidRPr="001E19E9">
        <w:t xml:space="preserve"> </w:t>
      </w:r>
      <w:r w:rsidRPr="001E19E9" w:rsidR="009E50B7">
        <w:t>является вдовой</w:t>
      </w:r>
      <w:r w:rsidRPr="001E19E9">
        <w:t xml:space="preserve">, </w:t>
      </w:r>
      <w:r w:rsidRPr="001E19E9">
        <w:t>лишена родительских прав в отношении несовершеннолетних детей,</w:t>
      </w:r>
      <w:r w:rsidRPr="001E19E9" w:rsidR="009E50B7">
        <w:t xml:space="preserve"> уплачивает алименты на содержание детей, поддерживает общение с детьми, помогает материально,</w:t>
      </w:r>
      <w:r w:rsidRPr="001E19E9">
        <w:t xml:space="preserve"> </w:t>
      </w:r>
      <w:r w:rsidRPr="001E19E9" w:rsidR="006912F6">
        <w:t>трудоустроен</w:t>
      </w:r>
      <w:r w:rsidRPr="001E19E9" w:rsidR="00783F67">
        <w:t>а</w:t>
      </w:r>
      <w:r w:rsidRPr="001E19E9">
        <w:t>, на учетах в специализированных кабинетах врача нарколога, психиатра</w:t>
      </w:r>
      <w:r w:rsidRPr="001E19E9">
        <w:t>-нарколога</w:t>
      </w:r>
      <w:r w:rsidRPr="001E19E9">
        <w:t xml:space="preserve"> не состоит, характеризующегося по месту жительства </w:t>
      </w:r>
      <w:r w:rsidRPr="001E19E9">
        <w:t>посредственно</w:t>
      </w:r>
      <w:r w:rsidRPr="001E19E9" w:rsidR="006E631D">
        <w:t>, по месту работы - положительно</w:t>
      </w:r>
      <w:r w:rsidRPr="001E19E9">
        <w:t>.</w:t>
      </w:r>
    </w:p>
    <w:p w:rsidR="00B94D88" w:rsidRPr="001E19E9" w:rsidP="006B4E12">
      <w:pPr>
        <w:tabs>
          <w:tab w:val="left" w:pos="663"/>
        </w:tabs>
        <w:ind w:right="40" w:firstLine="709"/>
        <w:jc w:val="both"/>
      </w:pPr>
      <w:r w:rsidRPr="001E19E9">
        <w:t>При этом, суд назначает наказание с уче</w:t>
      </w:r>
      <w:r w:rsidRPr="001E19E9" w:rsidR="006912F6">
        <w:t xml:space="preserve">том положений, предусмотренных </w:t>
      </w:r>
      <w:r w:rsidRPr="001E19E9">
        <w:t>ч. 5 ст. 62 УК РФ.</w:t>
      </w:r>
    </w:p>
    <w:p w:rsidR="006912F6" w:rsidRPr="001E19E9" w:rsidP="006B4E12">
      <w:pPr>
        <w:tabs>
          <w:tab w:val="left" w:pos="663"/>
        </w:tabs>
        <w:ind w:right="40" w:firstLine="709"/>
        <w:jc w:val="both"/>
      </w:pPr>
      <w:r w:rsidRPr="001E19E9">
        <w:t>В соответствии с п.</w:t>
      </w:r>
      <w:r w:rsidRPr="001E19E9" w:rsidR="009C2DD6">
        <w:t xml:space="preserve"> «</w:t>
      </w:r>
      <w:r w:rsidRPr="001E19E9">
        <w:t>и</w:t>
      </w:r>
      <w:r w:rsidRPr="001E19E9" w:rsidR="009C2DD6">
        <w:t>»</w:t>
      </w:r>
      <w:r w:rsidRPr="001E19E9">
        <w:t xml:space="preserve"> ч.1 ст.61 УК РФ, суд в качестве </w:t>
      </w:r>
      <w:r w:rsidRPr="001E19E9">
        <w:t>смягчающ</w:t>
      </w:r>
      <w:r w:rsidRPr="001E19E9">
        <w:t>его</w:t>
      </w:r>
      <w:r w:rsidRPr="001E19E9">
        <w:t xml:space="preserve"> наказание обстоятельств</w:t>
      </w:r>
      <w:r w:rsidRPr="001E19E9">
        <w:t xml:space="preserve">а, </w:t>
      </w:r>
      <w:r w:rsidRPr="001E19E9">
        <w:t>учитывает</w:t>
      </w:r>
      <w:r w:rsidRPr="001E19E9">
        <w:t xml:space="preserve"> явку с повинной, в соответствии с п. «к» ч.1 ст.61 УК РФ - </w:t>
      </w:r>
      <w:r w:rsidRPr="001E19E9">
        <w:rPr>
          <w:shd w:val="clear" w:color="auto" w:fill="FFFFFF"/>
        </w:rPr>
        <w:t>добровольное возмещение имущественного ущер</w:t>
      </w:r>
      <w:r w:rsidRPr="001E19E9">
        <w:rPr>
          <w:shd w:val="clear" w:color="auto" w:fill="FFFFFF"/>
        </w:rPr>
        <w:t xml:space="preserve">ба, причиненного в результате преступления, </w:t>
      </w:r>
      <w:r w:rsidRPr="001E19E9">
        <w:rPr>
          <w:shd w:val="clear" w:color="auto" w:fill="FFFFFF"/>
        </w:rPr>
        <w:t>в соответствии с ч.2 ст.61 УК РФ – призна</w:t>
      </w:r>
      <w:r w:rsidRPr="001E19E9">
        <w:rPr>
          <w:shd w:val="clear" w:color="auto" w:fill="FFFFFF"/>
        </w:rPr>
        <w:t>ние вины, раскаяние в содеянном</w:t>
      </w:r>
      <w:r w:rsidRPr="001E19E9" w:rsidR="006E631D">
        <w:rPr>
          <w:shd w:val="clear" w:color="auto" w:fill="FFFFFF"/>
        </w:rPr>
        <w:t>, наличие тяжкого хронического заболевания</w:t>
      </w:r>
      <w:r w:rsidRPr="001E19E9">
        <w:t>.</w:t>
      </w:r>
    </w:p>
    <w:p w:rsidR="00554EC8" w:rsidRPr="001E19E9" w:rsidP="006B4E12">
      <w:pPr>
        <w:autoSpaceDE w:val="0"/>
        <w:autoSpaceDN w:val="0"/>
        <w:adjustRightInd w:val="0"/>
        <w:ind w:firstLine="709"/>
        <w:jc w:val="both"/>
      </w:pPr>
      <w:r w:rsidRPr="001E19E9">
        <w:t>Обстоятельств</w:t>
      </w:r>
      <w:r w:rsidRPr="001E19E9">
        <w:t>ом</w:t>
      </w:r>
      <w:r w:rsidRPr="001E19E9">
        <w:t>, отягчающи</w:t>
      </w:r>
      <w:r w:rsidRPr="001E19E9">
        <w:t>м</w:t>
      </w:r>
      <w:r w:rsidRPr="001E19E9">
        <w:t xml:space="preserve"> наказание,</w:t>
      </w:r>
      <w:r w:rsidRPr="001E19E9" w:rsidR="007277DD">
        <w:t xml:space="preserve"> </w:t>
      </w:r>
      <w:r w:rsidRPr="001E19E9">
        <w:t xml:space="preserve">в соответствии </w:t>
      </w:r>
      <w:r w:rsidRPr="001E19E9">
        <w:t>с п. «а» ч.1</w:t>
      </w:r>
      <w:r w:rsidRPr="001E19E9" w:rsidR="006B4E12">
        <w:t xml:space="preserve"> </w:t>
      </w:r>
      <w:r w:rsidRPr="001E19E9">
        <w:t>ст.63</w:t>
      </w:r>
      <w:r w:rsidRPr="001E19E9">
        <w:t xml:space="preserve"> УК РФ,</w:t>
      </w:r>
      <w:r w:rsidRPr="001E19E9">
        <w:t xml:space="preserve"> является рецидив преступлений</w:t>
      </w:r>
      <w:r w:rsidRPr="001E19E9">
        <w:t>.</w:t>
      </w:r>
    </w:p>
    <w:p w:rsidR="00B60CA8" w:rsidRPr="001E19E9" w:rsidP="006B4E12">
      <w:pPr>
        <w:tabs>
          <w:tab w:val="left" w:pos="663"/>
        </w:tabs>
        <w:ind w:right="40" w:firstLine="709"/>
        <w:jc w:val="both"/>
      </w:pPr>
      <w:r w:rsidRPr="001E19E9">
        <w:t>Видом рецидива является простой рецидив преступлений.</w:t>
      </w:r>
    </w:p>
    <w:p w:rsidR="00554EC8" w:rsidRPr="001E19E9" w:rsidP="006B4E12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1E19E9">
        <w:rPr>
          <w:shd w:val="clear" w:color="auto" w:fill="FFFFFF"/>
        </w:rPr>
        <w:t>Исключительных обстоятельств, дающих суду основания применить при назначении наказания подсудимо</w:t>
      </w:r>
      <w:r w:rsidRPr="001E19E9" w:rsidR="001A7CD1">
        <w:rPr>
          <w:shd w:val="clear" w:color="auto" w:fill="FFFFFF"/>
        </w:rPr>
        <w:t>й</w:t>
      </w:r>
      <w:r w:rsidRPr="001E19E9">
        <w:rPr>
          <w:shd w:val="clear" w:color="auto" w:fill="FFFFFF"/>
        </w:rPr>
        <w:t xml:space="preserve"> положения ст.64 УК РФ, судом не установлено.</w:t>
      </w:r>
    </w:p>
    <w:p w:rsidR="00554EC8" w:rsidRPr="001E19E9" w:rsidP="006B4E12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1E19E9">
        <w:rPr>
          <w:shd w:val="clear" w:color="auto" w:fill="FFFFFF"/>
        </w:rPr>
        <w:t>Оснований для прекращения у</w:t>
      </w:r>
      <w:r w:rsidRPr="001E19E9">
        <w:rPr>
          <w:shd w:val="clear" w:color="auto" w:fill="FFFFFF"/>
        </w:rPr>
        <w:t>головного дела, суд не усматривает.</w:t>
      </w:r>
    </w:p>
    <w:p w:rsidR="00554EC8" w:rsidRPr="001E19E9" w:rsidP="006B4E12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1E19E9">
        <w:rPr>
          <w:shd w:val="clear" w:color="auto" w:fill="FFFFFF"/>
        </w:rPr>
        <w:t>Принимая во внимание, что совершенн</w:t>
      </w:r>
      <w:r w:rsidRPr="001E19E9" w:rsidR="001A7CD1">
        <w:rPr>
          <w:shd w:val="clear" w:color="auto" w:fill="FFFFFF"/>
        </w:rPr>
        <w:t>о</w:t>
      </w:r>
      <w:r w:rsidRPr="001E19E9">
        <w:rPr>
          <w:shd w:val="clear" w:color="auto" w:fill="FFFFFF"/>
        </w:rPr>
        <w:t>е преступлени</w:t>
      </w:r>
      <w:r w:rsidRPr="001E19E9" w:rsidR="001A7CD1">
        <w:rPr>
          <w:shd w:val="clear" w:color="auto" w:fill="FFFFFF"/>
        </w:rPr>
        <w:t>е</w:t>
      </w:r>
      <w:r w:rsidRPr="001E19E9">
        <w:rPr>
          <w:shd w:val="clear" w:color="auto" w:fill="FFFFFF"/>
        </w:rPr>
        <w:t xml:space="preserve"> относятся к категории небольшой тяжести, оснований для изменения категории преступлени</w:t>
      </w:r>
      <w:r w:rsidRPr="001E19E9" w:rsidR="001A7CD1">
        <w:rPr>
          <w:shd w:val="clear" w:color="auto" w:fill="FFFFFF"/>
        </w:rPr>
        <w:t>я</w:t>
      </w:r>
      <w:r w:rsidRPr="001E19E9">
        <w:rPr>
          <w:shd w:val="clear" w:color="auto" w:fill="FFFFFF"/>
        </w:rPr>
        <w:t xml:space="preserve"> в порядке ч.6 ст.15 УК РФ, не имеется.</w:t>
      </w:r>
    </w:p>
    <w:p w:rsidR="006E631D" w:rsidRPr="001E19E9" w:rsidP="006E631D">
      <w:pPr>
        <w:autoSpaceDE w:val="0"/>
        <w:autoSpaceDN w:val="0"/>
        <w:adjustRightInd w:val="0"/>
        <w:ind w:firstLine="709"/>
        <w:jc w:val="both"/>
      </w:pPr>
      <w:r w:rsidRPr="001E19E9">
        <w:t>Руководствуясь требованиями ст.6, 60 УК РФ</w:t>
      </w:r>
      <w:r w:rsidRPr="001E19E9">
        <w:t>, с учетом характера и степени общественной опасности совершенн</w:t>
      </w:r>
      <w:r w:rsidRPr="001E19E9" w:rsidR="006F0C96">
        <w:t>ого</w:t>
      </w:r>
      <w:r w:rsidRPr="001E19E9">
        <w:t xml:space="preserve"> преступлени</w:t>
      </w:r>
      <w:r w:rsidRPr="001E19E9" w:rsidR="006F0C96">
        <w:t>я</w:t>
      </w:r>
      <w:r w:rsidRPr="001E19E9">
        <w:t>, данных о личности подсудимо</w:t>
      </w:r>
      <w:r w:rsidRPr="001E19E9" w:rsidR="006F0C96">
        <w:t>й</w:t>
      </w:r>
      <w:r w:rsidRPr="001E19E9">
        <w:t xml:space="preserve">, </w:t>
      </w:r>
      <w:r w:rsidRPr="001E19E9" w:rsidR="006F0C96">
        <w:t>ее</w:t>
      </w:r>
      <w:r w:rsidRPr="001E19E9">
        <w:t xml:space="preserve"> имущественного положения, влияния наказания на исправление подсудимо</w:t>
      </w:r>
      <w:r w:rsidRPr="001E19E9" w:rsidR="006F0C96">
        <w:t>й</w:t>
      </w:r>
      <w:r w:rsidRPr="001E19E9">
        <w:t xml:space="preserve">, всех обстоятельств дела, с целью </w:t>
      </w:r>
      <w:r w:rsidRPr="001E19E9">
        <w:rPr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Pr="001E19E9" w:rsidR="006F0C96">
        <w:rPr>
          <w:shd w:val="clear" w:color="auto" w:fill="FFFFFF"/>
        </w:rPr>
        <w:t>Пастуховой А.А.</w:t>
      </w:r>
      <w:r w:rsidRPr="001E19E9">
        <w:rPr>
          <w:shd w:val="clear" w:color="auto" w:fill="FFFFFF"/>
        </w:rPr>
        <w:t xml:space="preserve"> наказания в</w:t>
      </w:r>
      <w:r w:rsidRPr="001E19E9">
        <w:t xml:space="preserve"> виде</w:t>
      </w:r>
      <w:r w:rsidRPr="001E19E9">
        <w:t xml:space="preserve"> лишения свободы.</w:t>
      </w:r>
    </w:p>
    <w:p w:rsidR="006E631D" w:rsidRPr="001E19E9" w:rsidP="00AA38C1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1E19E9">
        <w:rPr>
          <w:sz w:val="24"/>
          <w:szCs w:val="24"/>
        </w:rPr>
        <w:t xml:space="preserve">Вместе с тем разрешая вопрос о возможности применения положений ст. 73 УК РФ, мировой судья исходит </w:t>
      </w:r>
      <w:r w:rsidRPr="001E19E9">
        <w:rPr>
          <w:sz w:val="24"/>
          <w:szCs w:val="24"/>
        </w:rPr>
        <w:t xml:space="preserve">из наличия смягчающих </w:t>
      </w:r>
      <w:r w:rsidRPr="001E19E9">
        <w:rPr>
          <w:sz w:val="24"/>
          <w:szCs w:val="24"/>
        </w:rPr>
        <w:t>и о</w:t>
      </w:r>
      <w:r w:rsidRPr="001E19E9">
        <w:rPr>
          <w:sz w:val="24"/>
          <w:szCs w:val="24"/>
        </w:rPr>
        <w:t xml:space="preserve">тягчающего </w:t>
      </w:r>
      <w:r w:rsidRPr="001E19E9">
        <w:rPr>
          <w:sz w:val="24"/>
          <w:szCs w:val="24"/>
        </w:rPr>
        <w:t>наказание обстоятельств</w:t>
      </w:r>
      <w:r w:rsidRPr="001E19E9">
        <w:rPr>
          <w:sz w:val="24"/>
          <w:szCs w:val="24"/>
        </w:rPr>
        <w:t xml:space="preserve">, </w:t>
      </w:r>
      <w:r w:rsidRPr="001E19E9">
        <w:rPr>
          <w:sz w:val="24"/>
          <w:szCs w:val="24"/>
        </w:rPr>
        <w:t>подсудим</w:t>
      </w:r>
      <w:r w:rsidRPr="001E19E9">
        <w:rPr>
          <w:sz w:val="24"/>
          <w:szCs w:val="24"/>
        </w:rPr>
        <w:t>ая</w:t>
      </w:r>
      <w:r w:rsidRPr="001E19E9">
        <w:rPr>
          <w:sz w:val="24"/>
          <w:szCs w:val="24"/>
        </w:rPr>
        <w:t xml:space="preserve"> совершил</w:t>
      </w:r>
      <w:r w:rsidRPr="001E19E9">
        <w:rPr>
          <w:sz w:val="24"/>
          <w:szCs w:val="24"/>
        </w:rPr>
        <w:t>а</w:t>
      </w:r>
      <w:r w:rsidRPr="001E19E9">
        <w:rPr>
          <w:sz w:val="24"/>
          <w:szCs w:val="24"/>
        </w:rPr>
        <w:t xml:space="preserve"> преступлени</w:t>
      </w:r>
      <w:r w:rsidRPr="001E19E9">
        <w:rPr>
          <w:sz w:val="24"/>
          <w:szCs w:val="24"/>
        </w:rPr>
        <w:t>е</w:t>
      </w:r>
      <w:r w:rsidRPr="001E19E9">
        <w:rPr>
          <w:sz w:val="24"/>
          <w:szCs w:val="24"/>
        </w:rPr>
        <w:t xml:space="preserve"> небольшой тяжести</w:t>
      </w:r>
      <w:r w:rsidRPr="001E19E9">
        <w:rPr>
          <w:sz w:val="24"/>
          <w:szCs w:val="24"/>
        </w:rPr>
        <w:t>, трудоустроена, поведения Пастуховой А.А. после совершения преступления,</w:t>
      </w:r>
      <w:r w:rsidRPr="001E19E9">
        <w:rPr>
          <w:sz w:val="24"/>
          <w:szCs w:val="24"/>
        </w:rPr>
        <w:t xml:space="preserve"> </w:t>
      </w:r>
      <w:r w:rsidRPr="001E19E9">
        <w:rPr>
          <w:sz w:val="24"/>
          <w:szCs w:val="24"/>
        </w:rPr>
        <w:t xml:space="preserve">вину в совершении преступления признает в полном объеме, раскаивается в содеянном, </w:t>
      </w:r>
      <w:r w:rsidRPr="001E19E9">
        <w:rPr>
          <w:sz w:val="24"/>
          <w:szCs w:val="24"/>
          <w:shd w:val="clear" w:color="auto" w:fill="FFFFFF"/>
        </w:rPr>
        <w:t>в ходе следс</w:t>
      </w:r>
      <w:r w:rsidRPr="001E19E9">
        <w:rPr>
          <w:sz w:val="24"/>
          <w:szCs w:val="24"/>
          <w:shd w:val="clear" w:color="auto" w:fill="FFFFFF"/>
        </w:rPr>
        <w:t>твия обратил</w:t>
      </w:r>
      <w:r w:rsidRPr="001E19E9">
        <w:rPr>
          <w:sz w:val="24"/>
          <w:szCs w:val="24"/>
          <w:shd w:val="clear" w:color="auto" w:fill="FFFFFF"/>
        </w:rPr>
        <w:t>ась</w:t>
      </w:r>
      <w:r w:rsidRPr="001E19E9">
        <w:rPr>
          <w:sz w:val="24"/>
          <w:szCs w:val="24"/>
          <w:shd w:val="clear" w:color="auto" w:fill="FFFFFF"/>
        </w:rPr>
        <w:t xml:space="preserve"> с явкой с повинной</w:t>
      </w:r>
      <w:r w:rsidRPr="001E19E9">
        <w:rPr>
          <w:sz w:val="24"/>
          <w:szCs w:val="24"/>
          <w:shd w:val="clear" w:color="auto" w:fill="FFFFFF"/>
        </w:rPr>
        <w:t xml:space="preserve">. </w:t>
      </w:r>
      <w:r w:rsidRPr="001E19E9">
        <w:rPr>
          <w:sz w:val="24"/>
          <w:szCs w:val="24"/>
          <w:shd w:val="clear" w:color="auto" w:fill="FFFFFF"/>
        </w:rPr>
        <w:t xml:space="preserve">Причиненный вред был возмещен </w:t>
      </w:r>
      <w:r w:rsidRPr="001E19E9">
        <w:rPr>
          <w:sz w:val="24"/>
          <w:szCs w:val="24"/>
          <w:shd w:val="clear" w:color="auto" w:fill="FFFFFF"/>
        </w:rPr>
        <w:t xml:space="preserve">Пастуховой А.А. </w:t>
      </w:r>
      <w:r w:rsidRPr="001E19E9">
        <w:rPr>
          <w:sz w:val="24"/>
          <w:szCs w:val="24"/>
          <w:shd w:val="clear" w:color="auto" w:fill="FFFFFF"/>
        </w:rPr>
        <w:t>добровольно, в полном объёме</w:t>
      </w:r>
      <w:r w:rsidRPr="001E19E9" w:rsidR="00AA38C1">
        <w:rPr>
          <w:sz w:val="24"/>
          <w:szCs w:val="24"/>
          <w:shd w:val="clear" w:color="auto" w:fill="FFFFFF"/>
        </w:rPr>
        <w:t>, потерпевший к подсудимой претензий не имеет</w:t>
      </w:r>
      <w:r w:rsidRPr="001E19E9">
        <w:rPr>
          <w:sz w:val="24"/>
          <w:szCs w:val="24"/>
          <w:shd w:val="clear" w:color="auto" w:fill="FFFFFF"/>
        </w:rPr>
        <w:t xml:space="preserve">. Пастухова А.А. лишена родительских прав, однако </w:t>
      </w:r>
      <w:r w:rsidRPr="001E19E9" w:rsidR="00AA38C1">
        <w:rPr>
          <w:sz w:val="24"/>
          <w:szCs w:val="24"/>
          <w:shd w:val="clear" w:color="auto" w:fill="FFFFFF"/>
        </w:rPr>
        <w:t>поддерживает общение</w:t>
      </w:r>
      <w:r w:rsidRPr="001E19E9">
        <w:rPr>
          <w:sz w:val="24"/>
          <w:szCs w:val="24"/>
          <w:shd w:val="clear" w:color="auto" w:fill="FFFFFF"/>
        </w:rPr>
        <w:t xml:space="preserve"> с детьми, уплачивает алименты,</w:t>
      </w:r>
      <w:r w:rsidRPr="001E19E9">
        <w:rPr>
          <w:sz w:val="24"/>
          <w:szCs w:val="24"/>
          <w:shd w:val="clear" w:color="auto" w:fill="FFFFFF"/>
        </w:rPr>
        <w:t xml:space="preserve"> помогает материально, отправляет посылки с подарками.</w:t>
      </w:r>
      <w:r w:rsidRPr="001E19E9" w:rsidR="00AA38C1">
        <w:rPr>
          <w:sz w:val="24"/>
          <w:szCs w:val="24"/>
          <w:shd w:val="clear" w:color="auto" w:fill="FFFFFF"/>
        </w:rPr>
        <w:t xml:space="preserve"> Пастухова А.А. </w:t>
      </w:r>
      <w:r w:rsidRPr="001E19E9" w:rsidR="00AA38C1">
        <w:rPr>
          <w:sz w:val="24"/>
          <w:szCs w:val="24"/>
        </w:rPr>
        <w:t>по месту жительства характеризуется посредственно, по месту работы – положительно. На основании изложенного суд</w:t>
      </w:r>
      <w:r w:rsidRPr="001E19E9">
        <w:rPr>
          <w:sz w:val="24"/>
          <w:szCs w:val="24"/>
        </w:rPr>
        <w:t xml:space="preserve"> приходит к выводу о возможности</w:t>
      </w:r>
      <w:r w:rsidRPr="001E19E9">
        <w:rPr>
          <w:sz w:val="24"/>
          <w:szCs w:val="24"/>
        </w:rPr>
        <w:t xml:space="preserve"> исправлени</w:t>
      </w:r>
      <w:r w:rsidRPr="001E19E9">
        <w:rPr>
          <w:sz w:val="24"/>
          <w:szCs w:val="24"/>
        </w:rPr>
        <w:t>я</w:t>
      </w:r>
      <w:r w:rsidRPr="001E19E9">
        <w:rPr>
          <w:sz w:val="24"/>
          <w:szCs w:val="24"/>
        </w:rPr>
        <w:t xml:space="preserve"> подсудимо</w:t>
      </w:r>
      <w:r w:rsidRPr="001E19E9" w:rsidR="00AA38C1">
        <w:rPr>
          <w:sz w:val="24"/>
          <w:szCs w:val="24"/>
        </w:rPr>
        <w:t>й</w:t>
      </w:r>
      <w:r w:rsidRPr="001E19E9">
        <w:rPr>
          <w:sz w:val="24"/>
          <w:szCs w:val="24"/>
        </w:rPr>
        <w:t xml:space="preserve"> без изоляции от общества при постоянном контроле со стороны специализированного органа, ведающего исправлением осужденных, с возложением на </w:t>
      </w:r>
      <w:r w:rsidRPr="001E19E9" w:rsidR="00AA38C1">
        <w:rPr>
          <w:sz w:val="24"/>
          <w:szCs w:val="24"/>
        </w:rPr>
        <w:t>нее</w:t>
      </w:r>
      <w:r w:rsidRPr="001E19E9">
        <w:rPr>
          <w:sz w:val="24"/>
          <w:szCs w:val="24"/>
        </w:rPr>
        <w:t xml:space="preserve"> определенных обязанностей, что приведет к достижению целей наказания.</w:t>
      </w:r>
    </w:p>
    <w:p w:rsidR="006E631D" w:rsidRPr="001E19E9" w:rsidP="006E631D">
      <w:pPr>
        <w:ind w:firstLine="709"/>
        <w:jc w:val="both"/>
      </w:pPr>
      <w:r w:rsidRPr="001E19E9">
        <w:t>Кроме того, суд учитывает влияние назначе</w:t>
      </w:r>
      <w:r w:rsidRPr="001E19E9">
        <w:t>нного наказания на исправление виновно</w:t>
      </w:r>
      <w:r w:rsidRPr="001E19E9" w:rsidR="00AA38C1">
        <w:t>й</w:t>
      </w:r>
      <w:r w:rsidRPr="001E19E9">
        <w:t xml:space="preserve"> и на условия жизни </w:t>
      </w:r>
      <w:r w:rsidRPr="001E19E9" w:rsidR="00AA38C1">
        <w:t>ее</w:t>
      </w:r>
      <w:r w:rsidRPr="001E19E9">
        <w:t xml:space="preserve"> семьи. </w:t>
      </w:r>
    </w:p>
    <w:p w:rsidR="00AA38C1" w:rsidRPr="001E19E9" w:rsidP="00AA38C1">
      <w:pPr>
        <w:pStyle w:val="BodyText"/>
        <w:spacing w:after="0"/>
        <w:ind w:firstLine="708"/>
        <w:jc w:val="both"/>
      </w:pPr>
      <w:r w:rsidRPr="001E19E9">
        <w:t>При решении вопроса о сохранении либо отмене условного осуждения, назначенного приговором мирового судьи судебного участка №1Нефтеюганского судебного района ХМАО-Югры от 05.09.2024, миро</w:t>
      </w:r>
      <w:r w:rsidRPr="001E19E9">
        <w:t xml:space="preserve">вой судья считает, что оснований для отмены условного осуждения не имеется, принимает во внимание небольшую тяжесть совершенного преступления, явку с повинной, </w:t>
      </w:r>
      <w:r w:rsidRPr="001E19E9" w:rsidR="00B04121">
        <w:t xml:space="preserve">полное признание вины подсудимой, </w:t>
      </w:r>
      <w:r w:rsidRPr="001E19E9" w:rsidR="00B04121">
        <w:t>добровольное возмещение ущерба, причиненного преступлением, ее возраст, характеристики, наличие тяжкого хронического заболевания</w:t>
      </w:r>
      <w:r w:rsidRPr="001E19E9">
        <w:t xml:space="preserve">, в связи с чем, считает возможным в соответствии с ч.4 ст.74 УК РФ сохранить </w:t>
      </w:r>
      <w:r w:rsidRPr="001E19E9" w:rsidR="00B04121">
        <w:t>ей</w:t>
      </w:r>
      <w:r w:rsidRPr="001E19E9">
        <w:t xml:space="preserve"> условное осуждение и назначить наказание без изоляции от общества, в соответствии со ст.73 УК РФ условно.</w:t>
      </w:r>
    </w:p>
    <w:p w:rsidR="00B04121" w:rsidRPr="001E19E9" w:rsidP="00B04121">
      <w:pPr>
        <w:tabs>
          <w:tab w:val="left" w:pos="663"/>
        </w:tabs>
        <w:ind w:right="40" w:firstLine="709"/>
        <w:jc w:val="both"/>
      </w:pPr>
      <w:r w:rsidRPr="001E19E9">
        <w:t>При</w:t>
      </w:r>
      <w:r w:rsidRPr="001E19E9">
        <w:t xml:space="preserve"> этом, суд назначает наказание с учетом положений, пр</w:t>
      </w:r>
      <w:r w:rsidRPr="001E19E9">
        <w:t>едусмотренных ч. 5 ст. 62 УК РФ</w:t>
      </w:r>
      <w:r w:rsidRPr="001E19E9">
        <w:t>.</w:t>
      </w:r>
    </w:p>
    <w:p w:rsidR="00B04121" w:rsidRPr="001E19E9" w:rsidP="00B04121">
      <w:pPr>
        <w:ind w:firstLine="709"/>
        <w:jc w:val="both"/>
      </w:pPr>
      <w:r w:rsidRPr="001E19E9">
        <w:t>При назначении наказания суд не учитывает положения ч. 1 ст. 62 УК РФ, поскольку имеется отягчающее наказание обстоятельство.</w:t>
      </w:r>
    </w:p>
    <w:p w:rsidR="00B04121" w:rsidRPr="001E19E9" w:rsidP="00B04121">
      <w:pPr>
        <w:ind w:firstLine="709"/>
        <w:jc w:val="both"/>
      </w:pPr>
      <w:r w:rsidRPr="001E19E9">
        <w:t xml:space="preserve">В связи с наличием в действиях </w:t>
      </w:r>
      <w:r w:rsidRPr="001E19E9">
        <w:t>Пастуховой А.</w:t>
      </w:r>
      <w:r w:rsidRPr="001E19E9">
        <w:t>А.</w:t>
      </w:r>
      <w:r w:rsidRPr="001E19E9">
        <w:t xml:space="preserve"> рецидива преступлений, суд </w:t>
      </w:r>
      <w:r w:rsidRPr="001E19E9">
        <w:t>учитывает положения ч. 2 ст. 68 УК РФ.</w:t>
      </w:r>
    </w:p>
    <w:p w:rsidR="00B04121" w:rsidRPr="001E19E9" w:rsidP="00B04121">
      <w:pPr>
        <w:tabs>
          <w:tab w:val="left" w:pos="663"/>
        </w:tabs>
        <w:ind w:right="40" w:firstLine="709"/>
        <w:jc w:val="both"/>
      </w:pPr>
      <w:r w:rsidRPr="001E19E9">
        <w:t xml:space="preserve">Оснований для применения ч. 3 ст. 68 УК РФ мировой судья не усматривает в связи с данными о личности </w:t>
      </w:r>
      <w:r w:rsidRPr="001E19E9">
        <w:t>Пастуховой А.А</w:t>
      </w:r>
      <w:r w:rsidRPr="001E19E9">
        <w:t>., фактических обстоятельств совершенного преступления.</w:t>
      </w:r>
    </w:p>
    <w:p w:rsidR="00B04121" w:rsidRPr="001E19E9" w:rsidP="00B04121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1E19E9">
        <w:rPr>
          <w:sz w:val="24"/>
          <w:szCs w:val="24"/>
        </w:rPr>
        <w:t xml:space="preserve">Оснований для постановления приговора в отношении </w:t>
      </w:r>
      <w:r w:rsidRPr="001E19E9">
        <w:rPr>
          <w:sz w:val="24"/>
          <w:szCs w:val="24"/>
        </w:rPr>
        <w:t>Пастуховой А.А.</w:t>
      </w:r>
      <w:r w:rsidRPr="001E19E9">
        <w:rPr>
          <w:sz w:val="24"/>
          <w:szCs w:val="24"/>
        </w:rPr>
        <w:t xml:space="preserve"> без назначения наказания, освобождения от наказания или применения отсрочки отбывания наказания, положений ст.72.1, 82.1 УК РФ, не имеется.</w:t>
      </w:r>
    </w:p>
    <w:p w:rsidR="00B04121" w:rsidRPr="001E19E9" w:rsidP="00B04121">
      <w:pPr>
        <w:ind w:firstLine="709"/>
        <w:jc w:val="both"/>
      </w:pPr>
      <w:r w:rsidRPr="001E19E9">
        <w:t>Суд не находит оснований для замены наказания в ви</w:t>
      </w:r>
      <w:r w:rsidRPr="001E19E9">
        <w:t>де лишения свободы, назначенного подсудимо</w:t>
      </w:r>
      <w:r w:rsidRPr="001E19E9" w:rsidR="004477D7">
        <w:t>й</w:t>
      </w:r>
      <w:r w:rsidRPr="001E19E9">
        <w:t>, принудительными работами в соответствии со ст. 53.1 УК РФ.</w:t>
      </w:r>
    </w:p>
    <w:p w:rsidR="00B04121" w:rsidRPr="001E19E9" w:rsidP="00B04121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1E19E9">
        <w:rPr>
          <w:sz w:val="24"/>
          <w:szCs w:val="24"/>
        </w:rPr>
        <w:t>Согласно ч.10 ст.316 УПК РФ, регламентирующей особый порядок судебного разбирательства, п</w:t>
      </w:r>
      <w:r w:rsidRPr="001E19E9">
        <w:rPr>
          <w:sz w:val="24"/>
          <w:szCs w:val="24"/>
          <w:shd w:val="clear" w:color="auto" w:fill="FFFFFF"/>
        </w:rPr>
        <w:t xml:space="preserve">роцессуальные издержки, предусмотренные </w:t>
      </w:r>
      <w:hyperlink r:id="rId5" w:anchor="/document/12125178/entry/131" w:history="1">
        <w:r w:rsidRPr="001E19E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1E19E9">
        <w:rPr>
          <w:sz w:val="24"/>
          <w:szCs w:val="24"/>
          <w:shd w:val="clear" w:color="auto" w:fill="FFFFFF"/>
        </w:rPr>
        <w:t xml:space="preserve"> УПК РФ, взысканию с подсудимо</w:t>
      </w:r>
      <w:r w:rsidRPr="001E19E9" w:rsidR="004477D7">
        <w:rPr>
          <w:sz w:val="24"/>
          <w:szCs w:val="24"/>
          <w:shd w:val="clear" w:color="auto" w:fill="FFFFFF"/>
        </w:rPr>
        <w:t>й</w:t>
      </w:r>
      <w:r w:rsidRPr="001E19E9">
        <w:rPr>
          <w:sz w:val="24"/>
          <w:szCs w:val="24"/>
          <w:shd w:val="clear" w:color="auto" w:fill="FFFFFF"/>
        </w:rPr>
        <w:t xml:space="preserve"> не подлежат.</w:t>
      </w:r>
    </w:p>
    <w:p w:rsidR="00B04121" w:rsidRPr="001E19E9" w:rsidP="00B04121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1E19E9">
        <w:rPr>
          <w:sz w:val="24"/>
          <w:szCs w:val="24"/>
          <w:shd w:val="clear" w:color="auto" w:fill="FFFFFF"/>
        </w:rPr>
        <w:t>Процессуальные издержки – вознаграждение адвокату, в соответствии со ст.131, 313 УПК РФ судом разрешаются отдельным пост</w:t>
      </w:r>
      <w:r w:rsidRPr="001E19E9">
        <w:rPr>
          <w:sz w:val="24"/>
          <w:szCs w:val="24"/>
          <w:shd w:val="clear" w:color="auto" w:fill="FFFFFF"/>
        </w:rPr>
        <w:t>ановлением.</w:t>
      </w:r>
    </w:p>
    <w:p w:rsidR="00B04121" w:rsidRPr="001E19E9" w:rsidP="00B04121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1E19E9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B04121" w:rsidRPr="001E19E9" w:rsidP="00B04121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1E19E9">
        <w:rPr>
          <w:sz w:val="24"/>
          <w:szCs w:val="24"/>
        </w:rPr>
        <w:t>Вопрос о вещественных доказательствах суд решает в соответствии с ч.3 ст. 81 УПК РФ</w:t>
      </w:r>
      <w:r w:rsidRPr="001E19E9">
        <w:rPr>
          <w:sz w:val="24"/>
          <w:szCs w:val="24"/>
          <w:lang w:eastAsia="ru-RU" w:bidi="ru-RU"/>
        </w:rPr>
        <w:t>.</w:t>
      </w:r>
    </w:p>
    <w:p w:rsidR="00B04121" w:rsidRPr="001E19E9" w:rsidP="00B04121">
      <w:pPr>
        <w:jc w:val="both"/>
      </w:pPr>
      <w:r w:rsidRPr="001E19E9">
        <w:t xml:space="preserve">    </w:t>
      </w:r>
      <w:r w:rsidRPr="001E19E9">
        <w:tab/>
        <w:t>На основании изложенного, руководствуясь ст. 316 Уголовно-процессуального кодекса Российской Федерации, суд</w:t>
      </w:r>
    </w:p>
    <w:p w:rsidR="00B04121" w:rsidRPr="001E19E9" w:rsidP="00B04121">
      <w:pPr>
        <w:jc w:val="both"/>
      </w:pPr>
    </w:p>
    <w:p w:rsidR="00B04121" w:rsidRPr="001E19E9" w:rsidP="00B04121">
      <w:pPr>
        <w:ind w:hanging="425"/>
        <w:jc w:val="center"/>
      </w:pPr>
      <w:r w:rsidRPr="001E19E9">
        <w:t xml:space="preserve">ПРИГОВОРИЛ: </w:t>
      </w:r>
    </w:p>
    <w:p w:rsidR="00B04121" w:rsidRPr="001E19E9" w:rsidP="00B04121">
      <w:pPr>
        <w:ind w:hanging="425"/>
        <w:jc w:val="center"/>
      </w:pPr>
    </w:p>
    <w:p w:rsidR="00B04121" w:rsidRPr="001E19E9" w:rsidP="00B04121">
      <w:pPr>
        <w:ind w:firstLine="708"/>
        <w:jc w:val="both"/>
      </w:pPr>
      <w:r w:rsidRPr="001E19E9">
        <w:t>Признать Пастухову А</w:t>
      </w:r>
      <w:r w:rsidRPr="001E19E9" w:rsidR="001E19E9">
        <w:t>.</w:t>
      </w:r>
      <w:r w:rsidRPr="001E19E9">
        <w:t xml:space="preserve"> А</w:t>
      </w:r>
      <w:r w:rsidRPr="001E19E9" w:rsidR="001E19E9">
        <w:t>.</w:t>
      </w:r>
      <w:r w:rsidRPr="001E19E9">
        <w:t xml:space="preserve"> виновн</w:t>
      </w:r>
      <w:r w:rsidRPr="001E19E9">
        <w:t>ой</w:t>
      </w:r>
      <w:r w:rsidRPr="001E19E9">
        <w:t xml:space="preserve"> в совершении преступлени</w:t>
      </w:r>
      <w:r w:rsidRPr="001E19E9">
        <w:t>я</w:t>
      </w:r>
      <w:r w:rsidRPr="001E19E9">
        <w:t>, предусмотренн</w:t>
      </w:r>
      <w:r w:rsidRPr="001E19E9">
        <w:t xml:space="preserve">ого </w:t>
      </w:r>
      <w:r w:rsidRPr="001E19E9">
        <w:t>ч.1 ст.158</w:t>
      </w:r>
      <w:r w:rsidRPr="001E19E9">
        <w:t xml:space="preserve"> </w:t>
      </w:r>
      <w:r w:rsidRPr="001E19E9">
        <w:t xml:space="preserve">Уголовного кодекса Российской Федерации и назначить </w:t>
      </w:r>
      <w:r w:rsidRPr="001E19E9" w:rsidR="005812D8">
        <w:t>ей</w:t>
      </w:r>
      <w:r w:rsidRPr="001E19E9">
        <w:t xml:space="preserve"> наказание </w:t>
      </w:r>
      <w:r w:rsidRPr="001E19E9">
        <w:t xml:space="preserve">в виде </w:t>
      </w:r>
      <w:r w:rsidRPr="001E19E9">
        <w:t xml:space="preserve">лишения свободы </w:t>
      </w:r>
      <w:r w:rsidRPr="001E19E9">
        <w:t xml:space="preserve">сроком на </w:t>
      </w:r>
      <w:r w:rsidRPr="001E19E9" w:rsidR="005812D8">
        <w:t>1 (один) год</w:t>
      </w:r>
      <w:r w:rsidRPr="001E19E9">
        <w:t>.</w:t>
      </w:r>
      <w:r w:rsidRPr="001E19E9">
        <w:t xml:space="preserve"> </w:t>
      </w:r>
    </w:p>
    <w:p w:rsidR="00B04121" w:rsidRPr="001E19E9" w:rsidP="00B04121">
      <w:pPr>
        <w:ind w:firstLine="708"/>
        <w:jc w:val="both"/>
      </w:pPr>
      <w:r w:rsidRPr="001E19E9">
        <w:t xml:space="preserve">В соответствии со ст.73 </w:t>
      </w:r>
      <w:r w:rsidRPr="001E19E9">
        <w:t>Уголовного кодекса Российской Федерации</w:t>
      </w:r>
      <w:r w:rsidRPr="001E19E9">
        <w:t xml:space="preserve"> назначенное наказание считать условным с испытательным сроком </w:t>
      </w:r>
      <w:r w:rsidRPr="001E19E9">
        <w:t>в</w:t>
      </w:r>
      <w:r w:rsidRPr="001E19E9">
        <w:t xml:space="preserve"> </w:t>
      </w:r>
      <w:r w:rsidRPr="001E19E9">
        <w:t>1 (один) год</w:t>
      </w:r>
      <w:r w:rsidRPr="001E19E9" w:rsidR="005812D8">
        <w:t xml:space="preserve"> 6 (шесть) месяцев</w:t>
      </w:r>
      <w:r w:rsidRPr="001E19E9">
        <w:t>.</w:t>
      </w:r>
    </w:p>
    <w:p w:rsidR="00B04121" w:rsidRPr="001E19E9" w:rsidP="00B04121">
      <w:pPr>
        <w:ind w:firstLine="540"/>
        <w:jc w:val="both"/>
        <w:rPr>
          <w:shd w:val="clear" w:color="auto" w:fill="FFFFFF"/>
        </w:rPr>
      </w:pPr>
      <w:r w:rsidRPr="001E19E9">
        <w:t xml:space="preserve">Обязать </w:t>
      </w:r>
      <w:r w:rsidRPr="001E19E9" w:rsidR="00887562">
        <w:t>Пастухо</w:t>
      </w:r>
      <w:r w:rsidRPr="001E19E9" w:rsidR="005812D8">
        <w:t>ву А.А.</w:t>
      </w:r>
      <w:r w:rsidRPr="001E19E9">
        <w:t xml:space="preserve"> </w:t>
      </w:r>
      <w:r w:rsidRPr="001E19E9">
        <w:t>встать в течение 1 месяца после вступления приговора в законную силу на учет в государственный сп</w:t>
      </w:r>
      <w:r w:rsidRPr="001E19E9">
        <w:t>ециализированный орган</w:t>
      </w:r>
      <w:r w:rsidRPr="001E19E9">
        <w:t>,</w:t>
      </w:r>
      <w:r w:rsidRPr="001E19E9">
        <w:t xml:space="preserve"> ведающий исправлением осужденных</w:t>
      </w:r>
      <w:r w:rsidRPr="001E19E9">
        <w:t>,</w:t>
      </w:r>
      <w:r w:rsidRPr="001E19E9">
        <w:t xml:space="preserve"> </w:t>
      </w:r>
      <w:r w:rsidRPr="001E19E9">
        <w:t>в течени</w:t>
      </w:r>
      <w:r w:rsidRPr="001E19E9">
        <w:t>е</w:t>
      </w:r>
      <w:r w:rsidRPr="001E19E9">
        <w:t xml:space="preserve"> испытательного срока </w:t>
      </w:r>
      <w:r w:rsidRPr="001E19E9">
        <w:rPr>
          <w:shd w:val="clear" w:color="auto" w:fill="FFFFFF"/>
        </w:rPr>
        <w:t>периодически ежемесячно являться на регистрацию в специализированный орган, осуществляющий исправление осужденных, в дн</w:t>
      </w:r>
      <w:r w:rsidRPr="001E19E9">
        <w:rPr>
          <w:shd w:val="clear" w:color="auto" w:fill="FFFFFF"/>
        </w:rPr>
        <w:t>и, установленные самим органом</w:t>
      </w:r>
      <w:r w:rsidRPr="001E19E9">
        <w:rPr>
          <w:shd w:val="clear" w:color="auto" w:fill="FFFFFF"/>
        </w:rPr>
        <w:t>, не менять без ег</w:t>
      </w:r>
      <w:r w:rsidRPr="001E19E9">
        <w:rPr>
          <w:shd w:val="clear" w:color="auto" w:fill="FFFFFF"/>
        </w:rPr>
        <w:t xml:space="preserve">о уведомления место жительства и работы; находиться дома по месту жительства с 22 часов до 06 часов следующего дня, за исключением случаев связанных с исполнением служебных обязанностей или болезни; не посещать кафе, бары, рестораны и иные развлекательные </w:t>
      </w:r>
      <w:r w:rsidRPr="001E19E9">
        <w:rPr>
          <w:shd w:val="clear" w:color="auto" w:fill="FFFFFF"/>
        </w:rPr>
        <w:t>заведения.</w:t>
      </w:r>
    </w:p>
    <w:p w:rsidR="005812D8" w:rsidRPr="001E19E9" w:rsidP="005812D8">
      <w:pPr>
        <w:ind w:firstLine="709"/>
        <w:jc w:val="both"/>
      </w:pPr>
      <w:r w:rsidRPr="001E19E9">
        <w:t>Приговор мирового судьи судебного участка №1 Нефтеюганского судебного района ХМАО-Югры от 05.09.2024, исполнять самостоятельно.</w:t>
      </w:r>
      <w:r w:rsidRPr="001E19E9">
        <w:t xml:space="preserve">  </w:t>
      </w:r>
    </w:p>
    <w:p w:rsidR="00B04121" w:rsidRPr="001E19E9" w:rsidP="00B04121">
      <w:pPr>
        <w:ind w:firstLine="709"/>
        <w:jc w:val="both"/>
      </w:pPr>
      <w:r w:rsidRPr="001E19E9">
        <w:t xml:space="preserve">До вступления приговора в законную силу сохранить </w:t>
      </w:r>
      <w:r w:rsidRPr="001E19E9" w:rsidR="005812D8">
        <w:t>Пастуховой А.А.</w:t>
      </w:r>
      <w:r w:rsidRPr="001E19E9">
        <w:t xml:space="preserve"> меру </w:t>
      </w:r>
      <w:r w:rsidRPr="001E19E9" w:rsidR="005812D8">
        <w:t>пресечения в виде подписки о невыезде и надлежащем поведении,</w:t>
      </w:r>
      <w:r w:rsidRPr="001E19E9">
        <w:t xml:space="preserve"> после вступления приговора в законную силу – отменить.</w:t>
      </w:r>
    </w:p>
    <w:p w:rsidR="005812D8" w:rsidRPr="001E19E9" w:rsidP="005812D8">
      <w:pPr>
        <w:pStyle w:val="a5"/>
        <w:shd w:val="clear" w:color="auto" w:fill="auto"/>
        <w:spacing w:after="0" w:line="240" w:lineRule="auto"/>
        <w:ind w:right="-1" w:firstLine="709"/>
        <w:rPr>
          <w:sz w:val="24"/>
          <w:szCs w:val="24"/>
        </w:rPr>
      </w:pPr>
      <w:r w:rsidRPr="001E19E9">
        <w:rPr>
          <w:sz w:val="24"/>
          <w:szCs w:val="24"/>
        </w:rPr>
        <w:t xml:space="preserve">Вещественные доказательства: </w:t>
      </w:r>
      <w:r w:rsidRPr="001E19E9">
        <w:rPr>
          <w:sz w:val="24"/>
          <w:szCs w:val="24"/>
        </w:rPr>
        <w:t xml:space="preserve">компакт-диск с видеозаписью от 07.01.2025, изъятый в ходе осмотра места происшествия от 13.01.2025, хранящийся в материалах уголовного – </w:t>
      </w:r>
      <w:r w:rsidRPr="001E19E9">
        <w:rPr>
          <w:sz w:val="24"/>
          <w:szCs w:val="24"/>
        </w:rPr>
        <w:t xml:space="preserve">хранить в </w:t>
      </w:r>
      <w:r w:rsidRPr="001E19E9">
        <w:rPr>
          <w:sz w:val="24"/>
          <w:szCs w:val="24"/>
        </w:rPr>
        <w:t>уголовном деле.</w:t>
      </w:r>
    </w:p>
    <w:p w:rsidR="00B04121" w:rsidRPr="001E19E9" w:rsidP="00B04121">
      <w:pPr>
        <w:ind w:firstLine="567"/>
        <w:jc w:val="both"/>
      </w:pPr>
      <w:r w:rsidRPr="001E19E9">
        <w:t>Приговор может быть обжалован в апелляционном порядке в Нефтеюганский районный суд ХМАО-Югры в течение 15 суток со дня его провозглашения, а осужденным, содержащимся под стражей в тот же срок со дня вручения им копии приговора с соблюдением</w:t>
      </w:r>
      <w:r w:rsidRPr="001E19E9">
        <w:t xml:space="preserve"> требований ст. 317 Уголовно-процессуального кодекса Российской Федерации, с подачей жалобы через судебный участок. В случае подачи апелляционной жалобы осужденный вправе ходатайствовать о своем участии в рассмотрении уголовного дела судом апелляционной ин</w:t>
      </w:r>
      <w:r w:rsidRPr="001E19E9">
        <w:t xml:space="preserve">станции.  </w:t>
      </w:r>
    </w:p>
    <w:p w:rsidR="00B04121" w:rsidRPr="001E19E9" w:rsidP="00B04121">
      <w:pPr>
        <w:ind w:hanging="425"/>
      </w:pPr>
    </w:p>
    <w:p w:rsidR="001E19E9" w:rsidRPr="001E19E9" w:rsidP="00B04121">
      <w:pPr>
        <w:ind w:left="-993"/>
      </w:pPr>
    </w:p>
    <w:p w:rsidR="001E19E9" w:rsidRPr="001E19E9" w:rsidP="00B04121">
      <w:pPr>
        <w:ind w:left="-993"/>
      </w:pPr>
    </w:p>
    <w:p w:rsidR="00B04121" w:rsidRPr="001E19E9" w:rsidP="00B04121">
      <w:pPr>
        <w:ind w:left="-993"/>
      </w:pPr>
      <w:r w:rsidRPr="001E19E9">
        <w:t xml:space="preserve">                                Мировой судья                                                    Е.А. Таскаева </w:t>
      </w:r>
    </w:p>
    <w:p w:rsidR="00B04121" w:rsidRPr="001E19E9" w:rsidP="00B04121">
      <w:pPr>
        <w:ind w:left="-993"/>
      </w:pPr>
    </w:p>
    <w:p w:rsidR="00B04121" w:rsidRPr="001E19E9" w:rsidP="00B04121"/>
    <w:p w:rsidR="00B04121" w:rsidRPr="001E19E9" w:rsidP="00B04121">
      <w:pPr>
        <w:ind w:firstLine="708"/>
        <w:jc w:val="both"/>
      </w:pPr>
    </w:p>
    <w:p w:rsidR="00B04121" w:rsidRPr="001E19E9" w:rsidP="00B04121">
      <w:r w:rsidRPr="001E19E9">
        <w:t xml:space="preserve"> </w:t>
      </w:r>
    </w:p>
    <w:p w:rsidR="00B04121" w:rsidRPr="001E19E9" w:rsidP="00B04121">
      <w:pPr>
        <w:ind w:firstLine="709"/>
        <w:jc w:val="both"/>
      </w:pPr>
    </w:p>
    <w:p w:rsidR="00B04121" w:rsidRPr="001E19E9" w:rsidP="00B04121">
      <w:pPr>
        <w:ind w:firstLine="709"/>
        <w:jc w:val="both"/>
      </w:pPr>
    </w:p>
    <w:p w:rsidR="00B04121" w:rsidRPr="001E19E9" w:rsidP="00B04121">
      <w:pPr>
        <w:ind w:firstLine="709"/>
        <w:jc w:val="both"/>
      </w:pPr>
    </w:p>
    <w:p w:rsidR="00B04121" w:rsidRPr="001E19E9" w:rsidP="00AA38C1">
      <w:pPr>
        <w:pStyle w:val="BodyText"/>
        <w:spacing w:after="0"/>
        <w:ind w:firstLine="708"/>
        <w:jc w:val="both"/>
      </w:pPr>
    </w:p>
    <w:p w:rsidR="00B04121" w:rsidRPr="001E19E9" w:rsidP="00AA38C1">
      <w:pPr>
        <w:pStyle w:val="BodyText"/>
        <w:spacing w:after="0"/>
        <w:ind w:firstLine="708"/>
        <w:jc w:val="both"/>
      </w:pPr>
    </w:p>
    <w:p w:rsidR="00101E5A" w:rsidRPr="001E19E9" w:rsidP="006B4E12">
      <w:pPr>
        <w:ind w:hanging="425"/>
        <w:rPr>
          <w:rFonts w:eastAsia="Calibri"/>
        </w:rPr>
      </w:pPr>
      <w:r w:rsidRPr="001E19E9">
        <w:t xml:space="preserve"> </w:t>
      </w:r>
    </w:p>
    <w:sectPr w:rsidSect="00AC2613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0665D"/>
    <w:rsid w:val="00006E33"/>
    <w:rsid w:val="000110AE"/>
    <w:rsid w:val="0003545D"/>
    <w:rsid w:val="00056BB8"/>
    <w:rsid w:val="00067612"/>
    <w:rsid w:val="00080D4F"/>
    <w:rsid w:val="000960A6"/>
    <w:rsid w:val="000B1337"/>
    <w:rsid w:val="000F16B9"/>
    <w:rsid w:val="00101E5A"/>
    <w:rsid w:val="00122C58"/>
    <w:rsid w:val="00140AA2"/>
    <w:rsid w:val="001450BE"/>
    <w:rsid w:val="00172146"/>
    <w:rsid w:val="00193F72"/>
    <w:rsid w:val="001A6381"/>
    <w:rsid w:val="001A7CD1"/>
    <w:rsid w:val="001C3E4C"/>
    <w:rsid w:val="001D60B4"/>
    <w:rsid w:val="001E19E9"/>
    <w:rsid w:val="0021590C"/>
    <w:rsid w:val="0022649A"/>
    <w:rsid w:val="002523E3"/>
    <w:rsid w:val="00270B3B"/>
    <w:rsid w:val="00281762"/>
    <w:rsid w:val="002937C4"/>
    <w:rsid w:val="002A501A"/>
    <w:rsid w:val="002D3047"/>
    <w:rsid w:val="002D414E"/>
    <w:rsid w:val="0031793E"/>
    <w:rsid w:val="0034036D"/>
    <w:rsid w:val="003560FC"/>
    <w:rsid w:val="00356FE9"/>
    <w:rsid w:val="00362F02"/>
    <w:rsid w:val="00374D04"/>
    <w:rsid w:val="00390378"/>
    <w:rsid w:val="0039734E"/>
    <w:rsid w:val="003A09B9"/>
    <w:rsid w:val="003A130C"/>
    <w:rsid w:val="003B380C"/>
    <w:rsid w:val="003C06A4"/>
    <w:rsid w:val="003C5BCD"/>
    <w:rsid w:val="003C607D"/>
    <w:rsid w:val="00401D56"/>
    <w:rsid w:val="00403218"/>
    <w:rsid w:val="004113EF"/>
    <w:rsid w:val="004477D7"/>
    <w:rsid w:val="004850BF"/>
    <w:rsid w:val="004F2180"/>
    <w:rsid w:val="005055B9"/>
    <w:rsid w:val="0055155E"/>
    <w:rsid w:val="00554EC8"/>
    <w:rsid w:val="005812D8"/>
    <w:rsid w:val="005933E3"/>
    <w:rsid w:val="00596E33"/>
    <w:rsid w:val="005A26F2"/>
    <w:rsid w:val="005C23CC"/>
    <w:rsid w:val="005D7E63"/>
    <w:rsid w:val="0061146C"/>
    <w:rsid w:val="00625376"/>
    <w:rsid w:val="00634E94"/>
    <w:rsid w:val="00667A47"/>
    <w:rsid w:val="006738BE"/>
    <w:rsid w:val="006778F8"/>
    <w:rsid w:val="006832E1"/>
    <w:rsid w:val="006912F6"/>
    <w:rsid w:val="006B4E12"/>
    <w:rsid w:val="006E056A"/>
    <w:rsid w:val="006E631D"/>
    <w:rsid w:val="006F047C"/>
    <w:rsid w:val="006F0C96"/>
    <w:rsid w:val="007277DD"/>
    <w:rsid w:val="00740155"/>
    <w:rsid w:val="00762129"/>
    <w:rsid w:val="007811F9"/>
    <w:rsid w:val="00783F67"/>
    <w:rsid w:val="007C5F33"/>
    <w:rsid w:val="007F0BFE"/>
    <w:rsid w:val="008161A5"/>
    <w:rsid w:val="00835349"/>
    <w:rsid w:val="00835539"/>
    <w:rsid w:val="008447B4"/>
    <w:rsid w:val="00857835"/>
    <w:rsid w:val="00884900"/>
    <w:rsid w:val="00887562"/>
    <w:rsid w:val="008A0D63"/>
    <w:rsid w:val="008B0E1B"/>
    <w:rsid w:val="008B0E7F"/>
    <w:rsid w:val="008B2D24"/>
    <w:rsid w:val="008C2BB3"/>
    <w:rsid w:val="008D007A"/>
    <w:rsid w:val="008D2817"/>
    <w:rsid w:val="008E1F61"/>
    <w:rsid w:val="008F24F2"/>
    <w:rsid w:val="00911E8F"/>
    <w:rsid w:val="00920382"/>
    <w:rsid w:val="00927814"/>
    <w:rsid w:val="00955ECA"/>
    <w:rsid w:val="009B27AB"/>
    <w:rsid w:val="009C0DBF"/>
    <w:rsid w:val="009C1889"/>
    <w:rsid w:val="009C2DD6"/>
    <w:rsid w:val="009E50B7"/>
    <w:rsid w:val="00A14FBF"/>
    <w:rsid w:val="00A34A14"/>
    <w:rsid w:val="00A47C49"/>
    <w:rsid w:val="00A67F0E"/>
    <w:rsid w:val="00A721EF"/>
    <w:rsid w:val="00A81111"/>
    <w:rsid w:val="00A87CE6"/>
    <w:rsid w:val="00AA38C1"/>
    <w:rsid w:val="00AA485C"/>
    <w:rsid w:val="00AB201C"/>
    <w:rsid w:val="00AB3C87"/>
    <w:rsid w:val="00AC2613"/>
    <w:rsid w:val="00AD3940"/>
    <w:rsid w:val="00AE6FE1"/>
    <w:rsid w:val="00B04121"/>
    <w:rsid w:val="00B10009"/>
    <w:rsid w:val="00B60CA8"/>
    <w:rsid w:val="00B9384C"/>
    <w:rsid w:val="00B94D88"/>
    <w:rsid w:val="00BB5FD3"/>
    <w:rsid w:val="00BF1083"/>
    <w:rsid w:val="00BF4AF8"/>
    <w:rsid w:val="00C23B1B"/>
    <w:rsid w:val="00C349F2"/>
    <w:rsid w:val="00C36EAA"/>
    <w:rsid w:val="00C62ACA"/>
    <w:rsid w:val="00C9470C"/>
    <w:rsid w:val="00CF6F58"/>
    <w:rsid w:val="00D039FE"/>
    <w:rsid w:val="00D335E1"/>
    <w:rsid w:val="00D41542"/>
    <w:rsid w:val="00D602A4"/>
    <w:rsid w:val="00D66DD1"/>
    <w:rsid w:val="00D747D4"/>
    <w:rsid w:val="00D82DA7"/>
    <w:rsid w:val="00D92E19"/>
    <w:rsid w:val="00DB0FD3"/>
    <w:rsid w:val="00DB2567"/>
    <w:rsid w:val="00DC0497"/>
    <w:rsid w:val="00DC3B7A"/>
    <w:rsid w:val="00DF2449"/>
    <w:rsid w:val="00DF2DA4"/>
    <w:rsid w:val="00DF5C43"/>
    <w:rsid w:val="00E0359D"/>
    <w:rsid w:val="00E27903"/>
    <w:rsid w:val="00E35408"/>
    <w:rsid w:val="00E3692B"/>
    <w:rsid w:val="00E66259"/>
    <w:rsid w:val="00E6651A"/>
    <w:rsid w:val="00EA1F11"/>
    <w:rsid w:val="00EA5F8C"/>
    <w:rsid w:val="00EB385B"/>
    <w:rsid w:val="00EB53DD"/>
    <w:rsid w:val="00EB7787"/>
    <w:rsid w:val="00ED1396"/>
    <w:rsid w:val="00EF6DAB"/>
    <w:rsid w:val="00F1160C"/>
    <w:rsid w:val="00F23A92"/>
    <w:rsid w:val="00F24D09"/>
    <w:rsid w:val="00F30A1A"/>
    <w:rsid w:val="00F37DE7"/>
    <w:rsid w:val="00F52E36"/>
    <w:rsid w:val="00F71DBA"/>
    <w:rsid w:val="00F76E85"/>
    <w:rsid w:val="00F77469"/>
    <w:rsid w:val="00F937D7"/>
    <w:rsid w:val="00FC0C09"/>
    <w:rsid w:val="00FD1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uiPriority w:val="99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F6F58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03545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03545D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A26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8096C-7CE3-43AB-9581-4052E58D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